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615B" w:rsidRPr="0069615B" w:rsidRDefault="0069615B" w:rsidP="0069615B">
      <w:pPr>
        <w:spacing w:before="120" w:line="360" w:lineRule="auto"/>
        <w:jc w:val="center"/>
        <w:rPr>
          <w:b/>
          <w:bCs/>
          <w:spacing w:val="-6"/>
          <w:szCs w:val="26"/>
        </w:rPr>
      </w:pPr>
      <w:r w:rsidRPr="0069615B">
        <w:rPr>
          <w:b/>
          <w:bCs/>
          <w:spacing w:val="-6"/>
          <w:szCs w:val="26"/>
        </w:rPr>
        <w:t xml:space="preserve">CHƯƠNG TRÌNH MÔN HỌC </w:t>
      </w:r>
    </w:p>
    <w:p w:rsidR="0069615B" w:rsidRPr="0069615B" w:rsidRDefault="0069615B" w:rsidP="0069615B">
      <w:pPr>
        <w:keepNext/>
        <w:keepLines/>
        <w:spacing w:before="120" w:after="120"/>
        <w:ind w:right="-176"/>
        <w:outlineLvl w:val="0"/>
        <w:rPr>
          <w:rFonts w:eastAsiaTheme="majorEastAsia" w:cstheme="majorBidi"/>
          <w:b/>
          <w:szCs w:val="32"/>
          <w:lang w:val="pt-BR"/>
        </w:rPr>
      </w:pPr>
      <w:r w:rsidRPr="0069615B">
        <w:rPr>
          <w:rFonts w:eastAsiaTheme="majorEastAsia" w:cstheme="majorBidi"/>
          <w:b/>
          <w:szCs w:val="32"/>
          <w:lang w:val="pt-BR"/>
        </w:rPr>
        <w:t xml:space="preserve">Tên môn học: THỰC HÀNH HỆ THỐNG </w:t>
      </w:r>
      <w:r>
        <w:rPr>
          <w:rFonts w:eastAsiaTheme="majorEastAsia" w:cstheme="majorBidi"/>
          <w:b/>
          <w:szCs w:val="32"/>
          <w:lang w:val="pt-BR"/>
        </w:rPr>
        <w:t>PHANH TRÊN MÁY NÂNG CHUYỂN</w:t>
      </w:r>
    </w:p>
    <w:p w:rsidR="0069615B" w:rsidRPr="0069615B" w:rsidRDefault="0069615B" w:rsidP="0069615B">
      <w:pPr>
        <w:spacing w:before="120"/>
        <w:rPr>
          <w:bCs/>
          <w:spacing w:val="-6"/>
          <w:szCs w:val="26"/>
        </w:rPr>
      </w:pPr>
      <w:r w:rsidRPr="0069615B">
        <w:rPr>
          <w:b/>
          <w:bCs/>
          <w:spacing w:val="-6"/>
          <w:szCs w:val="26"/>
        </w:rPr>
        <w:t xml:space="preserve">Mã môn học: </w:t>
      </w:r>
      <w:r>
        <w:rPr>
          <w:iCs/>
          <w:szCs w:val="26"/>
          <w:lang w:val="pt-BR"/>
        </w:rPr>
        <w:t>DL</w:t>
      </w:r>
      <w:r w:rsidRPr="0069615B">
        <w:rPr>
          <w:iCs/>
          <w:szCs w:val="26"/>
          <w:lang w:val="pt-BR"/>
        </w:rPr>
        <w:t>C</w:t>
      </w:r>
      <w:r>
        <w:rPr>
          <w:spacing w:val="-6"/>
          <w:szCs w:val="26"/>
        </w:rPr>
        <w:t>133</w:t>
      </w:r>
    </w:p>
    <w:p w:rsidR="0069615B" w:rsidRPr="0069615B" w:rsidRDefault="0069615B" w:rsidP="0069615B">
      <w:pPr>
        <w:spacing w:before="120"/>
        <w:jc w:val="both"/>
        <w:rPr>
          <w:bCs/>
          <w:spacing w:val="-6"/>
          <w:sz w:val="26"/>
          <w:szCs w:val="26"/>
        </w:rPr>
      </w:pPr>
      <w:r w:rsidRPr="0069615B">
        <w:rPr>
          <w:b/>
          <w:bCs/>
          <w:spacing w:val="-6"/>
          <w:sz w:val="26"/>
          <w:szCs w:val="26"/>
        </w:rPr>
        <w:t xml:space="preserve">Thời gian thực hiện môn học: </w:t>
      </w:r>
      <w:r w:rsidRPr="0069615B">
        <w:rPr>
          <w:bCs/>
          <w:spacing w:val="-6"/>
          <w:sz w:val="26"/>
          <w:szCs w:val="26"/>
        </w:rPr>
        <w:t>60 giờ;    (Lý thuyết: 00 giờ; Thực hành: 60 giờ)</w:t>
      </w:r>
    </w:p>
    <w:p w:rsidR="0069615B" w:rsidRPr="0069615B" w:rsidRDefault="0069615B" w:rsidP="0069615B">
      <w:pPr>
        <w:spacing w:before="120"/>
        <w:jc w:val="both"/>
        <w:rPr>
          <w:bCs/>
          <w:spacing w:val="-6"/>
          <w:sz w:val="26"/>
          <w:szCs w:val="26"/>
        </w:rPr>
      </w:pPr>
      <w:r w:rsidRPr="0069615B">
        <w:rPr>
          <w:b/>
          <w:bCs/>
          <w:spacing w:val="-6"/>
          <w:sz w:val="26"/>
          <w:szCs w:val="26"/>
        </w:rPr>
        <w:t>I. Vị trí, tính chất của môn học:</w:t>
      </w:r>
    </w:p>
    <w:p w:rsidR="0069615B" w:rsidRPr="0069615B" w:rsidRDefault="0069615B" w:rsidP="0069615B">
      <w:pPr>
        <w:spacing w:line="360" w:lineRule="auto"/>
        <w:ind w:firstLine="720"/>
        <w:jc w:val="both"/>
        <w:rPr>
          <w:spacing w:val="-6"/>
          <w:sz w:val="26"/>
          <w:szCs w:val="26"/>
        </w:rPr>
      </w:pPr>
      <w:r w:rsidRPr="0069615B">
        <w:rPr>
          <w:bCs/>
          <w:spacing w:val="-12"/>
          <w:sz w:val="26"/>
          <w:szCs w:val="26"/>
        </w:rPr>
        <w:t xml:space="preserve">- Vị trí: </w:t>
      </w:r>
      <w:r w:rsidRPr="0069615B">
        <w:rPr>
          <w:spacing w:val="-12"/>
          <w:sz w:val="26"/>
          <w:szCs w:val="26"/>
        </w:rPr>
        <w:t>Môn học được bố trí dạy sau khi học xong  môn học  Lý thuyết gầm ôtô</w:t>
      </w:r>
      <w:r w:rsidRPr="0069615B">
        <w:rPr>
          <w:spacing w:val="-6"/>
          <w:sz w:val="26"/>
          <w:szCs w:val="26"/>
        </w:rPr>
        <w:t>.</w:t>
      </w:r>
    </w:p>
    <w:p w:rsidR="0069615B" w:rsidRPr="0069615B" w:rsidRDefault="0069615B" w:rsidP="0069615B">
      <w:pPr>
        <w:spacing w:line="360" w:lineRule="auto"/>
        <w:ind w:firstLine="720"/>
        <w:jc w:val="both"/>
        <w:rPr>
          <w:bCs/>
          <w:spacing w:val="-6"/>
          <w:sz w:val="26"/>
          <w:szCs w:val="26"/>
        </w:rPr>
      </w:pPr>
      <w:r w:rsidRPr="0069615B">
        <w:rPr>
          <w:bCs/>
          <w:spacing w:val="-6"/>
          <w:sz w:val="26"/>
          <w:szCs w:val="26"/>
        </w:rPr>
        <w:t>- Tính chất: Là môn học chuyên môn nghề bắt buộc.</w:t>
      </w:r>
    </w:p>
    <w:p w:rsidR="0069615B" w:rsidRPr="0069615B" w:rsidRDefault="0069615B" w:rsidP="0069615B">
      <w:pPr>
        <w:spacing w:line="360" w:lineRule="auto"/>
        <w:jc w:val="both"/>
        <w:rPr>
          <w:bCs/>
          <w:spacing w:val="-6"/>
          <w:sz w:val="26"/>
          <w:szCs w:val="26"/>
        </w:rPr>
      </w:pPr>
      <w:r w:rsidRPr="0069615B">
        <w:rPr>
          <w:b/>
          <w:bCs/>
          <w:spacing w:val="-6"/>
          <w:sz w:val="26"/>
          <w:szCs w:val="26"/>
        </w:rPr>
        <w:t xml:space="preserve">II. Mục tiêu môn học: </w:t>
      </w:r>
    </w:p>
    <w:p w:rsidR="0069615B" w:rsidRPr="0069615B" w:rsidRDefault="0069615B" w:rsidP="0069615B">
      <w:pPr>
        <w:spacing w:line="360" w:lineRule="auto"/>
        <w:jc w:val="both"/>
        <w:rPr>
          <w:spacing w:val="-6"/>
          <w:sz w:val="26"/>
          <w:szCs w:val="26"/>
        </w:rPr>
      </w:pPr>
      <w:r w:rsidRPr="0069615B">
        <w:rPr>
          <w:spacing w:val="-6"/>
          <w:sz w:val="26"/>
          <w:szCs w:val="26"/>
        </w:rPr>
        <w:t xml:space="preserve">- Kiến thức: </w:t>
      </w:r>
    </w:p>
    <w:p w:rsidR="0069615B" w:rsidRPr="0069615B" w:rsidRDefault="0069615B" w:rsidP="006A4CC9">
      <w:pPr>
        <w:pStyle w:val="ListParagraph"/>
        <w:numPr>
          <w:ilvl w:val="0"/>
          <w:numId w:val="9"/>
        </w:numPr>
        <w:spacing w:line="360" w:lineRule="auto"/>
        <w:ind w:left="284"/>
        <w:jc w:val="both"/>
        <w:rPr>
          <w:sz w:val="26"/>
          <w:szCs w:val="26"/>
        </w:rPr>
      </w:pPr>
      <w:r w:rsidRPr="0069615B">
        <w:rPr>
          <w:sz w:val="26"/>
          <w:szCs w:val="26"/>
        </w:rPr>
        <w:t xml:space="preserve">Xác </w:t>
      </w:r>
      <w:r w:rsidRPr="0069615B">
        <w:rPr>
          <w:sz w:val="26"/>
          <w:szCs w:val="26"/>
        </w:rPr>
        <w:t>định được những hiện tượng, nguyên nhân sai hỏng chung và của các bộ phận, chi tiết của hệ thống phanh cơ khí, phanh dẫn động thủy lực và phanh dẫn động khí nén, phanh điện từ trên máy nâng chuyển.</w:t>
      </w:r>
    </w:p>
    <w:p w:rsidR="0069615B" w:rsidRPr="0069615B" w:rsidRDefault="0069615B" w:rsidP="006A4CC9">
      <w:pPr>
        <w:pStyle w:val="ListParagraph"/>
        <w:numPr>
          <w:ilvl w:val="0"/>
          <w:numId w:val="9"/>
        </w:numPr>
        <w:spacing w:line="360" w:lineRule="auto"/>
        <w:ind w:left="284"/>
        <w:jc w:val="both"/>
        <w:rPr>
          <w:sz w:val="26"/>
          <w:szCs w:val="26"/>
        </w:rPr>
      </w:pPr>
      <w:r w:rsidRPr="0069615B">
        <w:rPr>
          <w:sz w:val="26"/>
          <w:szCs w:val="26"/>
        </w:rPr>
        <w:t>Sửa chữa được các hư hỏng của các chi tiết bộ phận của các hệ thống phanh sử dụng trên máy nâng chuyên đúng quy trình, đảm bảo yêu cầu kỹ thuật và thời gian.</w:t>
      </w:r>
    </w:p>
    <w:p w:rsidR="0069615B" w:rsidRPr="0069615B" w:rsidRDefault="0069615B" w:rsidP="006A4CC9">
      <w:pPr>
        <w:pStyle w:val="ListParagraph"/>
        <w:numPr>
          <w:ilvl w:val="0"/>
          <w:numId w:val="9"/>
        </w:numPr>
        <w:spacing w:line="360" w:lineRule="auto"/>
        <w:ind w:left="284"/>
        <w:jc w:val="both"/>
        <w:rPr>
          <w:sz w:val="26"/>
          <w:szCs w:val="26"/>
        </w:rPr>
      </w:pPr>
      <w:r w:rsidRPr="0069615B">
        <w:rPr>
          <w:sz w:val="26"/>
          <w:szCs w:val="26"/>
        </w:rPr>
        <w:t>Sử dụng đúng và thành thạo các dụng cụ kiểm tra, bảo dưỡng và sửa chữa đảm bảo chính xác và an toàn.</w:t>
      </w:r>
    </w:p>
    <w:p w:rsidR="0069615B" w:rsidRDefault="0069615B" w:rsidP="0069615B">
      <w:pPr>
        <w:spacing w:line="360" w:lineRule="auto"/>
        <w:jc w:val="both"/>
        <w:rPr>
          <w:sz w:val="26"/>
          <w:szCs w:val="26"/>
        </w:rPr>
      </w:pPr>
      <w:r w:rsidRPr="0069615B">
        <w:rPr>
          <w:sz w:val="26"/>
          <w:szCs w:val="26"/>
        </w:rPr>
        <w:t>+ Chấp hành đúng quy trình, quy phạm trong nghề sửa chữa máy nâng chuyển</w:t>
      </w:r>
    </w:p>
    <w:p w:rsidR="0069615B" w:rsidRPr="0069615B" w:rsidRDefault="0069615B" w:rsidP="0069615B">
      <w:pPr>
        <w:spacing w:line="360" w:lineRule="auto"/>
        <w:jc w:val="both"/>
        <w:rPr>
          <w:spacing w:val="-6"/>
          <w:sz w:val="26"/>
          <w:szCs w:val="26"/>
        </w:rPr>
      </w:pPr>
      <w:r w:rsidRPr="0069615B">
        <w:rPr>
          <w:spacing w:val="-6"/>
          <w:sz w:val="26"/>
          <w:szCs w:val="26"/>
        </w:rPr>
        <w:t>- Kỹ năng: có được kỹ năng thực hành về các hệ thống trên</w:t>
      </w:r>
    </w:p>
    <w:p w:rsidR="0069615B" w:rsidRPr="0069615B" w:rsidRDefault="0069615B" w:rsidP="0069615B">
      <w:pPr>
        <w:spacing w:line="360" w:lineRule="auto"/>
        <w:jc w:val="both"/>
        <w:rPr>
          <w:spacing w:val="-6"/>
          <w:sz w:val="26"/>
          <w:szCs w:val="26"/>
        </w:rPr>
      </w:pPr>
      <w:r w:rsidRPr="0069615B">
        <w:rPr>
          <w:spacing w:val="-6"/>
          <w:sz w:val="26"/>
          <w:szCs w:val="26"/>
        </w:rPr>
        <w:t xml:space="preserve">- </w:t>
      </w:r>
      <w:r w:rsidRPr="0069615B">
        <w:rPr>
          <w:spacing w:val="-6"/>
          <w:sz w:val="26"/>
          <w:szCs w:val="26"/>
          <w:lang w:val="es-ES_tradnl"/>
        </w:rPr>
        <w:t>Năng lực tự chủ và trách nhiệm: có trách nhiệm, tự học.</w:t>
      </w:r>
    </w:p>
    <w:p w:rsidR="0069615B" w:rsidRPr="0069615B" w:rsidRDefault="0069615B" w:rsidP="0069615B">
      <w:pPr>
        <w:spacing w:line="360" w:lineRule="auto"/>
        <w:jc w:val="both"/>
        <w:rPr>
          <w:bCs/>
          <w:spacing w:val="-6"/>
          <w:sz w:val="26"/>
          <w:szCs w:val="26"/>
        </w:rPr>
      </w:pPr>
      <w:r w:rsidRPr="0069615B">
        <w:rPr>
          <w:b/>
          <w:bCs/>
          <w:spacing w:val="-6"/>
          <w:sz w:val="26"/>
          <w:szCs w:val="26"/>
        </w:rPr>
        <w:t xml:space="preserve">III. Nội dung môn học: </w:t>
      </w:r>
    </w:p>
    <w:p w:rsidR="0069615B" w:rsidRPr="0069615B" w:rsidRDefault="0069615B" w:rsidP="0069615B">
      <w:pPr>
        <w:spacing w:line="360" w:lineRule="auto"/>
        <w:jc w:val="both"/>
        <w:rPr>
          <w:i/>
          <w:spacing w:val="-6"/>
          <w:sz w:val="26"/>
          <w:szCs w:val="26"/>
        </w:rPr>
      </w:pPr>
      <w:r w:rsidRPr="0069615B">
        <w:rPr>
          <w:i/>
          <w:spacing w:val="-6"/>
          <w:sz w:val="26"/>
          <w:szCs w:val="26"/>
        </w:rPr>
        <w:t xml:space="preserve">1. Nội dung tổng quát và phân bổ thời gian: </w:t>
      </w: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69615B" w:rsidRPr="0069615B" w:rsidTr="002073AC">
        <w:tc>
          <w:tcPr>
            <w:tcW w:w="700" w:type="dxa"/>
            <w:vMerge w:val="restart"/>
            <w:tcBorders>
              <w:top w:val="single" w:sz="4" w:space="0" w:color="auto"/>
              <w:left w:val="single" w:sz="4" w:space="0" w:color="auto"/>
              <w:bottom w:val="single" w:sz="4" w:space="0" w:color="auto"/>
              <w:right w:val="single" w:sz="4" w:space="0" w:color="auto"/>
            </w:tcBorders>
            <w:vAlign w:val="center"/>
          </w:tcPr>
          <w:p w:rsidR="0069615B" w:rsidRPr="0069615B" w:rsidRDefault="0069615B" w:rsidP="0069615B">
            <w:pPr>
              <w:spacing w:line="360" w:lineRule="auto"/>
              <w:jc w:val="center"/>
              <w:rPr>
                <w:b/>
                <w:bCs/>
                <w:spacing w:val="-6"/>
                <w:szCs w:val="26"/>
              </w:rPr>
            </w:pPr>
            <w:r w:rsidRPr="0069615B">
              <w:rPr>
                <w:b/>
                <w:bCs/>
                <w:spacing w:val="-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69615B" w:rsidRPr="0069615B" w:rsidRDefault="0069615B" w:rsidP="0069615B">
            <w:pPr>
              <w:spacing w:line="360" w:lineRule="auto"/>
              <w:jc w:val="center"/>
              <w:rPr>
                <w:b/>
                <w:bCs/>
                <w:spacing w:val="-6"/>
                <w:szCs w:val="26"/>
              </w:rPr>
            </w:pPr>
            <w:r w:rsidRPr="0069615B">
              <w:rPr>
                <w:b/>
                <w:bCs/>
                <w:spacing w:val="-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69615B" w:rsidRPr="0069615B" w:rsidRDefault="0069615B" w:rsidP="0069615B">
            <w:pPr>
              <w:spacing w:line="360" w:lineRule="auto"/>
              <w:jc w:val="center"/>
              <w:rPr>
                <w:b/>
                <w:bCs/>
                <w:spacing w:val="-6"/>
                <w:szCs w:val="26"/>
              </w:rPr>
            </w:pPr>
            <w:r w:rsidRPr="0069615B">
              <w:rPr>
                <w:b/>
                <w:bCs/>
                <w:spacing w:val="-6"/>
                <w:szCs w:val="26"/>
              </w:rPr>
              <w:t>Thời gian học tập (giờ)</w:t>
            </w:r>
          </w:p>
        </w:tc>
      </w:tr>
      <w:tr w:rsidR="0069615B" w:rsidRPr="0069615B" w:rsidTr="002073AC">
        <w:tc>
          <w:tcPr>
            <w:tcW w:w="700" w:type="dxa"/>
            <w:vMerge/>
            <w:tcBorders>
              <w:top w:val="single" w:sz="4" w:space="0" w:color="auto"/>
              <w:left w:val="single" w:sz="4" w:space="0" w:color="auto"/>
              <w:bottom w:val="single" w:sz="4" w:space="0" w:color="auto"/>
              <w:right w:val="single" w:sz="4" w:space="0" w:color="auto"/>
            </w:tcBorders>
          </w:tcPr>
          <w:p w:rsidR="0069615B" w:rsidRPr="0069615B" w:rsidRDefault="0069615B" w:rsidP="0069615B">
            <w:pPr>
              <w:spacing w:line="360" w:lineRule="auto"/>
              <w:jc w:val="center"/>
              <w:rPr>
                <w:b/>
                <w:bCs/>
                <w:spacing w:val="-6"/>
                <w:szCs w:val="26"/>
              </w:rPr>
            </w:pPr>
          </w:p>
        </w:tc>
        <w:tc>
          <w:tcPr>
            <w:tcW w:w="4543" w:type="dxa"/>
            <w:vMerge/>
            <w:tcBorders>
              <w:top w:val="single" w:sz="4" w:space="0" w:color="auto"/>
              <w:left w:val="single" w:sz="4" w:space="0" w:color="auto"/>
              <w:bottom w:val="single" w:sz="4" w:space="0" w:color="auto"/>
              <w:right w:val="single" w:sz="4" w:space="0" w:color="auto"/>
            </w:tcBorders>
          </w:tcPr>
          <w:p w:rsidR="0069615B" w:rsidRPr="0069615B" w:rsidRDefault="0069615B" w:rsidP="0069615B">
            <w:pPr>
              <w:spacing w:line="360" w:lineRule="auto"/>
              <w:jc w:val="center"/>
              <w:rPr>
                <w:b/>
                <w:bCs/>
                <w:spacing w:val="-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69615B" w:rsidRPr="0069615B" w:rsidRDefault="0069615B" w:rsidP="0069615B">
            <w:pPr>
              <w:spacing w:line="360" w:lineRule="auto"/>
              <w:jc w:val="center"/>
              <w:rPr>
                <w:b/>
                <w:bCs/>
                <w:spacing w:val="-6"/>
                <w:szCs w:val="26"/>
              </w:rPr>
            </w:pPr>
            <w:r w:rsidRPr="0069615B">
              <w:rPr>
                <w:b/>
                <w:bCs/>
                <w:spacing w:val="-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69615B" w:rsidRPr="0069615B" w:rsidRDefault="0069615B" w:rsidP="0069615B">
            <w:pPr>
              <w:spacing w:line="360" w:lineRule="auto"/>
              <w:ind w:right="-66"/>
              <w:jc w:val="center"/>
              <w:rPr>
                <w:b/>
                <w:bCs/>
                <w:spacing w:val="-6"/>
                <w:szCs w:val="26"/>
              </w:rPr>
            </w:pPr>
            <w:r w:rsidRPr="0069615B">
              <w:rPr>
                <w:b/>
                <w:bCs/>
                <w:spacing w:val="-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69615B" w:rsidRPr="0069615B" w:rsidRDefault="0069615B" w:rsidP="0069615B">
            <w:pPr>
              <w:spacing w:line="360" w:lineRule="auto"/>
              <w:jc w:val="center"/>
              <w:rPr>
                <w:b/>
                <w:bCs/>
                <w:spacing w:val="-6"/>
                <w:szCs w:val="26"/>
              </w:rPr>
            </w:pPr>
            <w:r w:rsidRPr="0069615B">
              <w:rPr>
                <w:b/>
                <w:sz w:val="25"/>
                <w:szCs w:val="25"/>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69615B" w:rsidRPr="0069615B" w:rsidRDefault="0069615B" w:rsidP="0069615B">
            <w:pPr>
              <w:spacing w:line="360" w:lineRule="auto"/>
              <w:jc w:val="center"/>
              <w:rPr>
                <w:b/>
                <w:bCs/>
                <w:spacing w:val="-6"/>
                <w:szCs w:val="26"/>
                <w:vertAlign w:val="superscript"/>
              </w:rPr>
            </w:pPr>
            <w:r w:rsidRPr="0069615B">
              <w:rPr>
                <w:b/>
                <w:bCs/>
                <w:spacing w:val="-6"/>
                <w:szCs w:val="26"/>
              </w:rPr>
              <w:t>Kiểm tra</w:t>
            </w:r>
          </w:p>
        </w:tc>
      </w:tr>
      <w:tr w:rsidR="0069615B" w:rsidRPr="0069615B" w:rsidTr="002073AC">
        <w:tc>
          <w:tcPr>
            <w:tcW w:w="700" w:type="dxa"/>
            <w:tcBorders>
              <w:top w:val="single" w:sz="4" w:space="0" w:color="auto"/>
              <w:left w:val="single" w:sz="4" w:space="0" w:color="auto"/>
              <w:bottom w:val="single" w:sz="4" w:space="0" w:color="auto"/>
              <w:right w:val="single" w:sz="4" w:space="0" w:color="auto"/>
            </w:tcBorders>
            <w:vAlign w:val="center"/>
          </w:tcPr>
          <w:p w:rsidR="0069615B" w:rsidRPr="0069615B" w:rsidRDefault="0069615B" w:rsidP="0069615B">
            <w:pPr>
              <w:spacing w:line="360" w:lineRule="auto"/>
              <w:jc w:val="center"/>
              <w:rPr>
                <w:szCs w:val="26"/>
              </w:rPr>
            </w:pPr>
            <w:bookmarkStart w:id="0" w:name="RANGE!A65"/>
            <w:bookmarkStart w:id="1" w:name="_Hlk278742676"/>
            <w:r w:rsidRPr="0069615B">
              <w:rPr>
                <w:spacing w:val="-6"/>
                <w:szCs w:val="26"/>
              </w:rPr>
              <w:t>1</w:t>
            </w:r>
            <w:bookmarkEnd w:id="0"/>
          </w:p>
        </w:tc>
        <w:tc>
          <w:tcPr>
            <w:tcW w:w="4543" w:type="dxa"/>
            <w:tcBorders>
              <w:top w:val="single" w:sz="4" w:space="0" w:color="auto"/>
              <w:left w:val="single" w:sz="4" w:space="0" w:color="auto"/>
              <w:bottom w:val="single" w:sz="4" w:space="0" w:color="auto"/>
              <w:right w:val="single" w:sz="4" w:space="0" w:color="auto"/>
            </w:tcBorders>
            <w:vAlign w:val="center"/>
          </w:tcPr>
          <w:p w:rsidR="0069615B" w:rsidRPr="0069615B" w:rsidRDefault="0069615B" w:rsidP="0069615B">
            <w:pPr>
              <w:rPr>
                <w:sz w:val="26"/>
                <w:szCs w:val="26"/>
              </w:rPr>
            </w:pPr>
            <w:r w:rsidRPr="0069615B">
              <w:rPr>
                <w:spacing w:val="-6"/>
                <w:sz w:val="26"/>
                <w:szCs w:val="26"/>
              </w:rPr>
              <w:t>Tổng quan về hệ thống phanh trên máy nâng chuyển</w:t>
            </w:r>
          </w:p>
        </w:tc>
        <w:tc>
          <w:tcPr>
            <w:tcW w:w="851" w:type="dxa"/>
            <w:tcBorders>
              <w:top w:val="single" w:sz="4" w:space="0" w:color="auto"/>
              <w:left w:val="single" w:sz="4" w:space="0" w:color="auto"/>
              <w:bottom w:val="single" w:sz="4" w:space="0" w:color="auto"/>
              <w:right w:val="single" w:sz="4" w:space="0" w:color="auto"/>
            </w:tcBorders>
            <w:vAlign w:val="center"/>
          </w:tcPr>
          <w:p w:rsidR="0069615B" w:rsidRPr="0069615B" w:rsidRDefault="0069615B" w:rsidP="0069615B">
            <w:pPr>
              <w:jc w:val="center"/>
              <w:rPr>
                <w:sz w:val="26"/>
                <w:szCs w:val="26"/>
              </w:rPr>
            </w:pPr>
            <w:r>
              <w:rPr>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69615B" w:rsidRPr="0069615B" w:rsidRDefault="0069615B" w:rsidP="0069615B">
            <w:pPr>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69615B" w:rsidRPr="0069615B" w:rsidRDefault="0069615B" w:rsidP="0069615B">
            <w:pPr>
              <w:jc w:val="center"/>
              <w:rPr>
                <w:sz w:val="26"/>
                <w:szCs w:val="26"/>
              </w:rPr>
            </w:pPr>
            <w:r>
              <w:rPr>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rsidR="0069615B" w:rsidRPr="0069615B" w:rsidRDefault="0069615B" w:rsidP="0069615B">
            <w:pPr>
              <w:jc w:val="center"/>
              <w:rPr>
                <w:sz w:val="26"/>
                <w:szCs w:val="26"/>
              </w:rPr>
            </w:pPr>
            <w:r>
              <w:rPr>
                <w:sz w:val="26"/>
                <w:szCs w:val="26"/>
              </w:rPr>
              <w:t>0</w:t>
            </w:r>
          </w:p>
        </w:tc>
      </w:tr>
      <w:bookmarkEnd w:id="1"/>
      <w:tr w:rsidR="0069615B" w:rsidRPr="0069615B" w:rsidTr="00FD69C5">
        <w:tc>
          <w:tcPr>
            <w:tcW w:w="700" w:type="dxa"/>
            <w:tcBorders>
              <w:top w:val="single" w:sz="4" w:space="0" w:color="auto"/>
              <w:left w:val="single" w:sz="4" w:space="0" w:color="auto"/>
              <w:bottom w:val="single" w:sz="4" w:space="0" w:color="auto"/>
              <w:right w:val="single" w:sz="4" w:space="0" w:color="auto"/>
            </w:tcBorders>
            <w:vAlign w:val="center"/>
          </w:tcPr>
          <w:p w:rsidR="0069615B" w:rsidRPr="0069615B" w:rsidRDefault="0069615B" w:rsidP="0069615B">
            <w:pPr>
              <w:spacing w:line="360" w:lineRule="auto"/>
              <w:jc w:val="center"/>
              <w:rPr>
                <w:szCs w:val="26"/>
              </w:rPr>
            </w:pPr>
            <w:r w:rsidRPr="0069615B">
              <w:rPr>
                <w:spacing w:val="-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69615B" w:rsidRPr="0069615B" w:rsidRDefault="0069615B" w:rsidP="0069615B">
            <w:pPr>
              <w:rPr>
                <w:spacing w:val="-6"/>
                <w:sz w:val="26"/>
                <w:szCs w:val="26"/>
              </w:rPr>
            </w:pPr>
            <w:r w:rsidRPr="0069615B">
              <w:rPr>
                <w:spacing w:val="-6"/>
                <w:sz w:val="26"/>
                <w:szCs w:val="26"/>
              </w:rPr>
              <w:t>Sửa chữa hệ thống phanh dẫn động cơ khí</w:t>
            </w:r>
          </w:p>
        </w:tc>
        <w:tc>
          <w:tcPr>
            <w:tcW w:w="851" w:type="dxa"/>
            <w:tcBorders>
              <w:top w:val="single" w:sz="4" w:space="0" w:color="auto"/>
              <w:left w:val="single" w:sz="4" w:space="0" w:color="auto"/>
              <w:bottom w:val="single" w:sz="4" w:space="0" w:color="auto"/>
              <w:right w:val="single" w:sz="4" w:space="0" w:color="auto"/>
            </w:tcBorders>
            <w:vAlign w:val="center"/>
          </w:tcPr>
          <w:p w:rsidR="0069615B" w:rsidRPr="0069615B" w:rsidRDefault="0069615B" w:rsidP="0069615B">
            <w:pPr>
              <w:jc w:val="center"/>
              <w:rPr>
                <w:spacing w:val="-6"/>
                <w:sz w:val="26"/>
                <w:szCs w:val="26"/>
              </w:rPr>
            </w:pPr>
            <w:r>
              <w:rPr>
                <w:spacing w:val="-6"/>
                <w:sz w:val="26"/>
                <w:szCs w:val="26"/>
              </w:rPr>
              <w:t>8</w:t>
            </w:r>
          </w:p>
        </w:tc>
        <w:tc>
          <w:tcPr>
            <w:tcW w:w="992" w:type="dxa"/>
            <w:tcBorders>
              <w:top w:val="single" w:sz="4" w:space="0" w:color="auto"/>
              <w:left w:val="single" w:sz="4" w:space="0" w:color="auto"/>
              <w:bottom w:val="single" w:sz="4" w:space="0" w:color="auto"/>
              <w:right w:val="single" w:sz="4" w:space="0" w:color="auto"/>
            </w:tcBorders>
            <w:vAlign w:val="center"/>
          </w:tcPr>
          <w:p w:rsidR="0069615B" w:rsidRPr="0069615B" w:rsidRDefault="0069615B" w:rsidP="0069615B">
            <w:pPr>
              <w:jc w:val="center"/>
              <w:rPr>
                <w:spacing w:val="-6"/>
                <w:sz w:val="26"/>
                <w:szCs w:val="26"/>
              </w:rPr>
            </w:pPr>
            <w:r>
              <w:rPr>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69615B" w:rsidRPr="0069615B" w:rsidRDefault="0069615B" w:rsidP="0069615B">
            <w:pPr>
              <w:jc w:val="center"/>
              <w:rPr>
                <w:spacing w:val="-6"/>
                <w:sz w:val="26"/>
                <w:szCs w:val="26"/>
              </w:rPr>
            </w:pPr>
            <w:r>
              <w:rPr>
                <w:spacing w:val="-6"/>
                <w:sz w:val="26"/>
                <w:szCs w:val="26"/>
              </w:rPr>
              <w:t>8</w:t>
            </w:r>
          </w:p>
        </w:tc>
        <w:tc>
          <w:tcPr>
            <w:tcW w:w="1134" w:type="dxa"/>
            <w:tcBorders>
              <w:top w:val="single" w:sz="4" w:space="0" w:color="auto"/>
              <w:left w:val="single" w:sz="4" w:space="0" w:color="auto"/>
              <w:bottom w:val="single" w:sz="4" w:space="0" w:color="auto"/>
              <w:right w:val="single" w:sz="4" w:space="0" w:color="auto"/>
            </w:tcBorders>
            <w:vAlign w:val="center"/>
          </w:tcPr>
          <w:p w:rsidR="0069615B" w:rsidRPr="0069615B" w:rsidRDefault="0069615B" w:rsidP="0069615B">
            <w:pPr>
              <w:jc w:val="center"/>
              <w:rPr>
                <w:sz w:val="26"/>
                <w:szCs w:val="26"/>
              </w:rPr>
            </w:pPr>
            <w:r>
              <w:rPr>
                <w:sz w:val="26"/>
                <w:szCs w:val="26"/>
              </w:rPr>
              <w:t>0</w:t>
            </w:r>
          </w:p>
        </w:tc>
      </w:tr>
      <w:tr w:rsidR="0069615B" w:rsidRPr="0069615B" w:rsidTr="00FD69C5">
        <w:tc>
          <w:tcPr>
            <w:tcW w:w="700" w:type="dxa"/>
            <w:tcBorders>
              <w:top w:val="single" w:sz="4" w:space="0" w:color="auto"/>
              <w:left w:val="single" w:sz="4" w:space="0" w:color="auto"/>
              <w:bottom w:val="single" w:sz="4" w:space="0" w:color="auto"/>
              <w:right w:val="single" w:sz="4" w:space="0" w:color="auto"/>
            </w:tcBorders>
            <w:vAlign w:val="center"/>
          </w:tcPr>
          <w:p w:rsidR="0069615B" w:rsidRPr="0069615B" w:rsidRDefault="0069615B" w:rsidP="0069615B">
            <w:pPr>
              <w:spacing w:line="360" w:lineRule="auto"/>
              <w:jc w:val="center"/>
              <w:rPr>
                <w:szCs w:val="26"/>
              </w:rPr>
            </w:pPr>
            <w:r w:rsidRPr="0069615B">
              <w:rPr>
                <w:spacing w:val="-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69615B" w:rsidRPr="0069615B" w:rsidRDefault="0069615B" w:rsidP="0069615B">
            <w:pPr>
              <w:rPr>
                <w:sz w:val="26"/>
                <w:szCs w:val="26"/>
              </w:rPr>
            </w:pPr>
            <w:r w:rsidRPr="0069615B">
              <w:rPr>
                <w:spacing w:val="-6"/>
                <w:sz w:val="26"/>
                <w:szCs w:val="26"/>
              </w:rPr>
              <w:t>Sửa chữa hệ thống phanh dẫn động thuỷ lực</w:t>
            </w:r>
          </w:p>
        </w:tc>
        <w:tc>
          <w:tcPr>
            <w:tcW w:w="851" w:type="dxa"/>
            <w:tcBorders>
              <w:top w:val="single" w:sz="4" w:space="0" w:color="auto"/>
              <w:left w:val="single" w:sz="4" w:space="0" w:color="auto"/>
              <w:bottom w:val="single" w:sz="4" w:space="0" w:color="auto"/>
              <w:right w:val="single" w:sz="4" w:space="0" w:color="auto"/>
            </w:tcBorders>
            <w:vAlign w:val="center"/>
          </w:tcPr>
          <w:p w:rsidR="0069615B" w:rsidRPr="0069615B" w:rsidRDefault="0069615B" w:rsidP="0069615B">
            <w:pPr>
              <w:jc w:val="center"/>
              <w:rPr>
                <w:sz w:val="26"/>
                <w:szCs w:val="26"/>
              </w:rPr>
            </w:pPr>
            <w:r>
              <w:rPr>
                <w:spacing w:val="-6"/>
                <w:sz w:val="26"/>
                <w:szCs w:val="26"/>
              </w:rPr>
              <w:t>8</w:t>
            </w:r>
          </w:p>
        </w:tc>
        <w:tc>
          <w:tcPr>
            <w:tcW w:w="992" w:type="dxa"/>
            <w:tcBorders>
              <w:top w:val="single" w:sz="4" w:space="0" w:color="auto"/>
              <w:left w:val="single" w:sz="4" w:space="0" w:color="auto"/>
              <w:bottom w:val="single" w:sz="4" w:space="0" w:color="auto"/>
              <w:right w:val="single" w:sz="4" w:space="0" w:color="auto"/>
            </w:tcBorders>
            <w:vAlign w:val="center"/>
          </w:tcPr>
          <w:p w:rsidR="0069615B" w:rsidRPr="0069615B" w:rsidRDefault="0069615B" w:rsidP="0069615B">
            <w:pPr>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69615B" w:rsidRPr="0069615B" w:rsidRDefault="0069615B" w:rsidP="0069615B">
            <w:pPr>
              <w:jc w:val="center"/>
              <w:rPr>
                <w:sz w:val="26"/>
                <w:szCs w:val="26"/>
              </w:rPr>
            </w:pPr>
            <w:r>
              <w:rPr>
                <w:sz w:val="26"/>
                <w:szCs w:val="26"/>
              </w:rPr>
              <w:t>8</w:t>
            </w:r>
          </w:p>
        </w:tc>
        <w:tc>
          <w:tcPr>
            <w:tcW w:w="1134" w:type="dxa"/>
            <w:tcBorders>
              <w:top w:val="single" w:sz="4" w:space="0" w:color="auto"/>
              <w:left w:val="single" w:sz="4" w:space="0" w:color="auto"/>
              <w:bottom w:val="single" w:sz="4" w:space="0" w:color="auto"/>
              <w:right w:val="single" w:sz="4" w:space="0" w:color="auto"/>
            </w:tcBorders>
            <w:vAlign w:val="center"/>
          </w:tcPr>
          <w:p w:rsidR="0069615B" w:rsidRPr="0069615B" w:rsidRDefault="0069615B" w:rsidP="0069615B">
            <w:pPr>
              <w:jc w:val="center"/>
              <w:rPr>
                <w:sz w:val="26"/>
                <w:szCs w:val="26"/>
              </w:rPr>
            </w:pPr>
            <w:r>
              <w:rPr>
                <w:sz w:val="26"/>
                <w:szCs w:val="26"/>
              </w:rPr>
              <w:t>0</w:t>
            </w:r>
          </w:p>
        </w:tc>
      </w:tr>
      <w:tr w:rsidR="0069615B" w:rsidRPr="0069615B" w:rsidTr="00FD69C5">
        <w:tc>
          <w:tcPr>
            <w:tcW w:w="700" w:type="dxa"/>
            <w:tcBorders>
              <w:top w:val="single" w:sz="4" w:space="0" w:color="auto"/>
              <w:left w:val="single" w:sz="4" w:space="0" w:color="auto"/>
              <w:bottom w:val="single" w:sz="4" w:space="0" w:color="auto"/>
              <w:right w:val="single" w:sz="4" w:space="0" w:color="auto"/>
            </w:tcBorders>
            <w:vAlign w:val="center"/>
          </w:tcPr>
          <w:p w:rsidR="0069615B" w:rsidRPr="0069615B" w:rsidRDefault="0069615B" w:rsidP="0069615B">
            <w:pPr>
              <w:spacing w:line="360" w:lineRule="auto"/>
              <w:jc w:val="center"/>
              <w:rPr>
                <w:szCs w:val="26"/>
              </w:rPr>
            </w:pPr>
            <w:r w:rsidRPr="0069615B">
              <w:rPr>
                <w:spacing w:val="-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69615B" w:rsidRPr="0069615B" w:rsidRDefault="0069615B" w:rsidP="0069615B">
            <w:pPr>
              <w:rPr>
                <w:sz w:val="26"/>
                <w:szCs w:val="26"/>
              </w:rPr>
            </w:pPr>
            <w:r w:rsidRPr="0069615B">
              <w:rPr>
                <w:spacing w:val="-6"/>
                <w:sz w:val="26"/>
                <w:szCs w:val="26"/>
              </w:rPr>
              <w:t>Sửa chữa hệ</w:t>
            </w:r>
            <w:r w:rsidRPr="0069615B">
              <w:rPr>
                <w:bCs/>
                <w:spacing w:val="-6"/>
                <w:sz w:val="26"/>
                <w:szCs w:val="26"/>
              </w:rPr>
              <w:t xml:space="preserve"> thống phanh dẫn động khí nén</w:t>
            </w:r>
          </w:p>
        </w:tc>
        <w:tc>
          <w:tcPr>
            <w:tcW w:w="851" w:type="dxa"/>
            <w:tcBorders>
              <w:top w:val="single" w:sz="4" w:space="0" w:color="auto"/>
              <w:left w:val="single" w:sz="4" w:space="0" w:color="auto"/>
              <w:bottom w:val="single" w:sz="4" w:space="0" w:color="auto"/>
              <w:right w:val="single" w:sz="4" w:space="0" w:color="auto"/>
            </w:tcBorders>
            <w:vAlign w:val="center"/>
          </w:tcPr>
          <w:p w:rsidR="0069615B" w:rsidRPr="0069615B" w:rsidRDefault="0069615B" w:rsidP="0069615B">
            <w:pPr>
              <w:jc w:val="center"/>
              <w:rPr>
                <w:sz w:val="26"/>
                <w:szCs w:val="26"/>
              </w:rPr>
            </w:pPr>
            <w:r>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69615B" w:rsidRPr="0069615B" w:rsidRDefault="0069615B" w:rsidP="0069615B">
            <w:pPr>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69615B" w:rsidRPr="0069615B" w:rsidRDefault="0069615B" w:rsidP="0069615B">
            <w:pPr>
              <w:jc w:val="center"/>
              <w:rPr>
                <w:sz w:val="26"/>
                <w:szCs w:val="26"/>
              </w:rPr>
            </w:pPr>
            <w:r>
              <w:rPr>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69615B" w:rsidRPr="0069615B" w:rsidRDefault="0069615B" w:rsidP="0069615B">
            <w:pPr>
              <w:jc w:val="center"/>
              <w:rPr>
                <w:sz w:val="26"/>
                <w:szCs w:val="26"/>
              </w:rPr>
            </w:pPr>
            <w:r>
              <w:rPr>
                <w:sz w:val="26"/>
                <w:szCs w:val="26"/>
              </w:rPr>
              <w:t>0</w:t>
            </w:r>
          </w:p>
        </w:tc>
      </w:tr>
      <w:tr w:rsidR="0069615B" w:rsidRPr="0069615B" w:rsidTr="00FD69C5">
        <w:tc>
          <w:tcPr>
            <w:tcW w:w="700" w:type="dxa"/>
            <w:tcBorders>
              <w:top w:val="single" w:sz="4" w:space="0" w:color="auto"/>
              <w:left w:val="single" w:sz="4" w:space="0" w:color="auto"/>
              <w:bottom w:val="single" w:sz="4" w:space="0" w:color="auto"/>
              <w:right w:val="single" w:sz="4" w:space="0" w:color="auto"/>
            </w:tcBorders>
            <w:vAlign w:val="center"/>
          </w:tcPr>
          <w:p w:rsidR="0069615B" w:rsidRPr="0069615B" w:rsidRDefault="0069615B" w:rsidP="0069615B">
            <w:pPr>
              <w:spacing w:line="360" w:lineRule="auto"/>
              <w:jc w:val="center"/>
              <w:rPr>
                <w:spacing w:val="-6"/>
                <w:szCs w:val="26"/>
              </w:rPr>
            </w:pPr>
            <w:r>
              <w:rPr>
                <w:spacing w:val="-6"/>
                <w:szCs w:val="26"/>
              </w:rPr>
              <w:lastRenderedPageBreak/>
              <w:t>5</w:t>
            </w:r>
          </w:p>
        </w:tc>
        <w:tc>
          <w:tcPr>
            <w:tcW w:w="4543" w:type="dxa"/>
            <w:tcBorders>
              <w:top w:val="single" w:sz="4" w:space="0" w:color="auto"/>
              <w:left w:val="single" w:sz="4" w:space="0" w:color="auto"/>
              <w:bottom w:val="single" w:sz="4" w:space="0" w:color="auto"/>
              <w:right w:val="single" w:sz="4" w:space="0" w:color="auto"/>
            </w:tcBorders>
            <w:vAlign w:val="center"/>
          </w:tcPr>
          <w:p w:rsidR="0069615B" w:rsidRDefault="0069615B" w:rsidP="0069615B">
            <w:r>
              <w:rPr>
                <w:spacing w:val="-6"/>
              </w:rPr>
              <w:t>Bảo dưỡng và sửa chữa cơ cấu phanh tay</w:t>
            </w:r>
          </w:p>
        </w:tc>
        <w:tc>
          <w:tcPr>
            <w:tcW w:w="851" w:type="dxa"/>
            <w:tcBorders>
              <w:top w:val="single" w:sz="4" w:space="0" w:color="auto"/>
              <w:left w:val="single" w:sz="4" w:space="0" w:color="auto"/>
              <w:bottom w:val="single" w:sz="4" w:space="0" w:color="auto"/>
              <w:right w:val="single" w:sz="4" w:space="0" w:color="auto"/>
            </w:tcBorders>
            <w:vAlign w:val="center"/>
          </w:tcPr>
          <w:p w:rsidR="0069615B" w:rsidRPr="0069615B" w:rsidRDefault="0069615B" w:rsidP="0069615B">
            <w:pPr>
              <w:jc w:val="center"/>
              <w:rPr>
                <w:spacing w:val="-6"/>
                <w:sz w:val="26"/>
                <w:szCs w:val="26"/>
              </w:rPr>
            </w:pPr>
            <w:r>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69615B" w:rsidRPr="0069615B" w:rsidRDefault="0069615B" w:rsidP="0069615B">
            <w:pPr>
              <w:jc w:val="center"/>
              <w:rPr>
                <w:spacing w:val="-6"/>
                <w:sz w:val="26"/>
                <w:szCs w:val="26"/>
              </w:rPr>
            </w:pPr>
            <w:r>
              <w:rPr>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69615B" w:rsidRPr="0069615B" w:rsidRDefault="0069615B" w:rsidP="0069615B">
            <w:pPr>
              <w:jc w:val="center"/>
              <w:rPr>
                <w:spacing w:val="-6"/>
                <w:sz w:val="26"/>
                <w:szCs w:val="26"/>
              </w:rPr>
            </w:pPr>
            <w:r>
              <w:rPr>
                <w:spacing w:val="-6"/>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69615B" w:rsidRPr="0069615B" w:rsidRDefault="0069615B" w:rsidP="0069615B">
            <w:pPr>
              <w:jc w:val="center"/>
              <w:rPr>
                <w:sz w:val="26"/>
                <w:szCs w:val="26"/>
              </w:rPr>
            </w:pPr>
            <w:r>
              <w:rPr>
                <w:sz w:val="26"/>
                <w:szCs w:val="26"/>
              </w:rPr>
              <w:t>0</w:t>
            </w:r>
          </w:p>
        </w:tc>
      </w:tr>
      <w:tr w:rsidR="0069615B" w:rsidRPr="0069615B" w:rsidTr="00FD69C5">
        <w:tc>
          <w:tcPr>
            <w:tcW w:w="700" w:type="dxa"/>
            <w:tcBorders>
              <w:top w:val="single" w:sz="4" w:space="0" w:color="auto"/>
              <w:left w:val="single" w:sz="4" w:space="0" w:color="auto"/>
              <w:bottom w:val="single" w:sz="4" w:space="0" w:color="auto"/>
              <w:right w:val="single" w:sz="4" w:space="0" w:color="auto"/>
            </w:tcBorders>
            <w:vAlign w:val="center"/>
          </w:tcPr>
          <w:p w:rsidR="0069615B" w:rsidRPr="0069615B" w:rsidRDefault="0069615B" w:rsidP="0069615B">
            <w:pPr>
              <w:spacing w:line="360" w:lineRule="auto"/>
              <w:jc w:val="center"/>
              <w:rPr>
                <w:spacing w:val="-6"/>
                <w:szCs w:val="26"/>
              </w:rPr>
            </w:pPr>
            <w:r>
              <w:rPr>
                <w:spacing w:val="-6"/>
                <w:szCs w:val="26"/>
              </w:rPr>
              <w:t>6</w:t>
            </w:r>
          </w:p>
        </w:tc>
        <w:tc>
          <w:tcPr>
            <w:tcW w:w="4543" w:type="dxa"/>
            <w:tcBorders>
              <w:top w:val="single" w:sz="4" w:space="0" w:color="auto"/>
              <w:left w:val="single" w:sz="4" w:space="0" w:color="auto"/>
              <w:bottom w:val="single" w:sz="4" w:space="0" w:color="auto"/>
              <w:right w:val="single" w:sz="4" w:space="0" w:color="auto"/>
            </w:tcBorders>
            <w:vAlign w:val="center"/>
          </w:tcPr>
          <w:p w:rsidR="0069615B" w:rsidRPr="0069615B" w:rsidRDefault="0069615B" w:rsidP="0069615B">
            <w:pPr>
              <w:rPr>
                <w:spacing w:val="-6"/>
                <w:sz w:val="26"/>
                <w:szCs w:val="26"/>
              </w:rPr>
            </w:pPr>
            <w:r w:rsidRPr="0069615B">
              <w:rPr>
                <w:spacing w:val="-6"/>
                <w:sz w:val="26"/>
                <w:szCs w:val="26"/>
              </w:rPr>
              <w:t>Bảo dưỡng và sửa chữa cơ cấu phanh dải</w:t>
            </w:r>
          </w:p>
        </w:tc>
        <w:tc>
          <w:tcPr>
            <w:tcW w:w="851" w:type="dxa"/>
            <w:tcBorders>
              <w:top w:val="single" w:sz="4" w:space="0" w:color="auto"/>
              <w:left w:val="single" w:sz="4" w:space="0" w:color="auto"/>
              <w:bottom w:val="single" w:sz="4" w:space="0" w:color="auto"/>
              <w:right w:val="single" w:sz="4" w:space="0" w:color="auto"/>
            </w:tcBorders>
            <w:vAlign w:val="center"/>
          </w:tcPr>
          <w:p w:rsidR="0069615B" w:rsidRPr="0069615B" w:rsidRDefault="0069615B" w:rsidP="0069615B">
            <w:pPr>
              <w:jc w:val="center"/>
              <w:rPr>
                <w:spacing w:val="-6"/>
                <w:sz w:val="26"/>
                <w:szCs w:val="26"/>
              </w:rPr>
            </w:pPr>
            <w:r>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69615B" w:rsidRPr="0069615B" w:rsidRDefault="0069615B" w:rsidP="0069615B">
            <w:pPr>
              <w:jc w:val="center"/>
              <w:rPr>
                <w:spacing w:val="-6"/>
                <w:sz w:val="26"/>
                <w:szCs w:val="26"/>
              </w:rPr>
            </w:pPr>
            <w:r>
              <w:rPr>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69615B" w:rsidRPr="0069615B" w:rsidRDefault="0069615B" w:rsidP="0069615B">
            <w:pPr>
              <w:jc w:val="center"/>
              <w:rPr>
                <w:spacing w:val="-6"/>
                <w:sz w:val="26"/>
                <w:szCs w:val="26"/>
              </w:rPr>
            </w:pPr>
            <w:r>
              <w:rPr>
                <w:spacing w:val="-6"/>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69615B" w:rsidRPr="0069615B" w:rsidRDefault="0069615B" w:rsidP="0069615B">
            <w:pPr>
              <w:jc w:val="center"/>
              <w:rPr>
                <w:sz w:val="26"/>
                <w:szCs w:val="26"/>
              </w:rPr>
            </w:pPr>
            <w:r>
              <w:rPr>
                <w:sz w:val="26"/>
                <w:szCs w:val="26"/>
              </w:rPr>
              <w:t>0</w:t>
            </w:r>
          </w:p>
        </w:tc>
      </w:tr>
      <w:tr w:rsidR="0069615B" w:rsidRPr="0069615B" w:rsidTr="00FD69C5">
        <w:tc>
          <w:tcPr>
            <w:tcW w:w="700" w:type="dxa"/>
            <w:tcBorders>
              <w:top w:val="single" w:sz="4" w:space="0" w:color="auto"/>
              <w:left w:val="single" w:sz="4" w:space="0" w:color="auto"/>
              <w:bottom w:val="single" w:sz="4" w:space="0" w:color="auto"/>
              <w:right w:val="single" w:sz="4" w:space="0" w:color="auto"/>
            </w:tcBorders>
            <w:vAlign w:val="center"/>
          </w:tcPr>
          <w:p w:rsidR="0069615B" w:rsidRPr="0069615B" w:rsidRDefault="0069615B" w:rsidP="0069615B">
            <w:pPr>
              <w:spacing w:line="360" w:lineRule="auto"/>
              <w:jc w:val="center"/>
              <w:rPr>
                <w:spacing w:val="-6"/>
                <w:szCs w:val="26"/>
              </w:rPr>
            </w:pPr>
            <w:r>
              <w:rPr>
                <w:spacing w:val="-6"/>
                <w:szCs w:val="26"/>
              </w:rPr>
              <w:t>7</w:t>
            </w:r>
          </w:p>
        </w:tc>
        <w:tc>
          <w:tcPr>
            <w:tcW w:w="4543" w:type="dxa"/>
            <w:tcBorders>
              <w:top w:val="single" w:sz="4" w:space="0" w:color="auto"/>
              <w:left w:val="single" w:sz="4" w:space="0" w:color="auto"/>
              <w:bottom w:val="single" w:sz="4" w:space="0" w:color="auto"/>
              <w:right w:val="single" w:sz="4" w:space="0" w:color="auto"/>
            </w:tcBorders>
            <w:vAlign w:val="center"/>
          </w:tcPr>
          <w:p w:rsidR="0069615B" w:rsidRDefault="0069615B" w:rsidP="0069615B">
            <w:pPr>
              <w:rPr>
                <w:spacing w:val="-6"/>
              </w:rPr>
            </w:pPr>
            <w:r>
              <w:rPr>
                <w:spacing w:val="-6"/>
              </w:rPr>
              <w:t>Bảo dưỡng và sửa chữa cơ cấu đĩa</w:t>
            </w:r>
          </w:p>
        </w:tc>
        <w:tc>
          <w:tcPr>
            <w:tcW w:w="851" w:type="dxa"/>
            <w:tcBorders>
              <w:top w:val="single" w:sz="4" w:space="0" w:color="auto"/>
              <w:left w:val="single" w:sz="4" w:space="0" w:color="auto"/>
              <w:bottom w:val="single" w:sz="4" w:space="0" w:color="auto"/>
              <w:right w:val="single" w:sz="4" w:space="0" w:color="auto"/>
            </w:tcBorders>
            <w:vAlign w:val="center"/>
          </w:tcPr>
          <w:p w:rsidR="0069615B" w:rsidRPr="0069615B" w:rsidRDefault="0069615B" w:rsidP="0069615B">
            <w:pPr>
              <w:jc w:val="center"/>
              <w:rPr>
                <w:spacing w:val="-6"/>
                <w:sz w:val="26"/>
                <w:szCs w:val="26"/>
              </w:rPr>
            </w:pPr>
            <w:r>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69615B" w:rsidRPr="0069615B" w:rsidRDefault="0069615B" w:rsidP="0069615B">
            <w:pPr>
              <w:jc w:val="center"/>
              <w:rPr>
                <w:spacing w:val="-6"/>
                <w:sz w:val="26"/>
                <w:szCs w:val="26"/>
              </w:rPr>
            </w:pPr>
            <w:r>
              <w:rPr>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69615B" w:rsidRPr="0069615B" w:rsidRDefault="0069615B" w:rsidP="0069615B">
            <w:pPr>
              <w:jc w:val="center"/>
              <w:rPr>
                <w:spacing w:val="-6"/>
                <w:sz w:val="26"/>
                <w:szCs w:val="26"/>
              </w:rPr>
            </w:pPr>
            <w:r>
              <w:rPr>
                <w:spacing w:val="-6"/>
                <w:sz w:val="26"/>
                <w:szCs w:val="26"/>
              </w:rPr>
              <w:t>10</w:t>
            </w:r>
          </w:p>
        </w:tc>
        <w:tc>
          <w:tcPr>
            <w:tcW w:w="1134" w:type="dxa"/>
            <w:tcBorders>
              <w:top w:val="single" w:sz="4" w:space="0" w:color="auto"/>
              <w:left w:val="single" w:sz="4" w:space="0" w:color="auto"/>
              <w:bottom w:val="single" w:sz="4" w:space="0" w:color="auto"/>
              <w:right w:val="single" w:sz="4" w:space="0" w:color="auto"/>
            </w:tcBorders>
            <w:vAlign w:val="center"/>
          </w:tcPr>
          <w:p w:rsidR="0069615B" w:rsidRPr="0069615B" w:rsidRDefault="0069615B" w:rsidP="0069615B">
            <w:pPr>
              <w:jc w:val="center"/>
              <w:rPr>
                <w:sz w:val="26"/>
                <w:szCs w:val="26"/>
              </w:rPr>
            </w:pPr>
            <w:r>
              <w:rPr>
                <w:sz w:val="26"/>
                <w:szCs w:val="26"/>
              </w:rPr>
              <w:t>0</w:t>
            </w:r>
          </w:p>
        </w:tc>
      </w:tr>
      <w:tr w:rsidR="0069615B" w:rsidRPr="0069615B" w:rsidTr="002073AC">
        <w:tc>
          <w:tcPr>
            <w:tcW w:w="700" w:type="dxa"/>
            <w:tcBorders>
              <w:top w:val="single" w:sz="4" w:space="0" w:color="auto"/>
              <w:left w:val="single" w:sz="4" w:space="0" w:color="auto"/>
              <w:bottom w:val="single" w:sz="4" w:space="0" w:color="auto"/>
              <w:right w:val="single" w:sz="4" w:space="0" w:color="auto"/>
            </w:tcBorders>
            <w:vAlign w:val="center"/>
          </w:tcPr>
          <w:p w:rsidR="0069615B" w:rsidRPr="0069615B" w:rsidRDefault="0069615B" w:rsidP="0069615B">
            <w:pPr>
              <w:spacing w:line="360" w:lineRule="auto"/>
              <w:jc w:val="center"/>
              <w:rPr>
                <w:b/>
                <w:bCs/>
                <w:szCs w:val="26"/>
              </w:rPr>
            </w:pPr>
          </w:p>
        </w:tc>
        <w:tc>
          <w:tcPr>
            <w:tcW w:w="4543" w:type="dxa"/>
            <w:tcBorders>
              <w:top w:val="single" w:sz="4" w:space="0" w:color="auto"/>
              <w:left w:val="single" w:sz="4" w:space="0" w:color="auto"/>
              <w:bottom w:val="single" w:sz="4" w:space="0" w:color="auto"/>
              <w:right w:val="single" w:sz="4" w:space="0" w:color="auto"/>
            </w:tcBorders>
          </w:tcPr>
          <w:p w:rsidR="0069615B" w:rsidRPr="0069615B" w:rsidRDefault="0069615B" w:rsidP="0069615B">
            <w:pPr>
              <w:spacing w:line="360" w:lineRule="auto"/>
              <w:jc w:val="center"/>
              <w:rPr>
                <w:b/>
                <w:bCs/>
                <w:szCs w:val="26"/>
              </w:rPr>
            </w:pPr>
            <w:r w:rsidRPr="0069615B">
              <w:rPr>
                <w:b/>
                <w:bCs/>
                <w:spacing w:val="-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69615B" w:rsidRPr="0069615B" w:rsidRDefault="0069615B" w:rsidP="0069615B">
            <w:pPr>
              <w:spacing w:line="360" w:lineRule="auto"/>
              <w:jc w:val="center"/>
              <w:rPr>
                <w:b/>
                <w:bCs/>
                <w:szCs w:val="26"/>
              </w:rPr>
            </w:pPr>
            <w:r w:rsidRPr="0069615B">
              <w:rPr>
                <w:b/>
                <w:bCs/>
                <w:szCs w:val="26"/>
              </w:rPr>
              <w:t>60</w:t>
            </w:r>
          </w:p>
        </w:tc>
        <w:tc>
          <w:tcPr>
            <w:tcW w:w="992" w:type="dxa"/>
            <w:tcBorders>
              <w:top w:val="single" w:sz="4" w:space="0" w:color="auto"/>
              <w:left w:val="single" w:sz="4" w:space="0" w:color="auto"/>
              <w:bottom w:val="single" w:sz="4" w:space="0" w:color="auto"/>
              <w:right w:val="single" w:sz="4" w:space="0" w:color="auto"/>
            </w:tcBorders>
          </w:tcPr>
          <w:p w:rsidR="0069615B" w:rsidRPr="0069615B" w:rsidRDefault="0069615B" w:rsidP="0069615B">
            <w:pPr>
              <w:spacing w:line="360" w:lineRule="auto"/>
              <w:jc w:val="center"/>
              <w:rPr>
                <w:szCs w:val="26"/>
              </w:rPr>
            </w:pPr>
            <w:r w:rsidRPr="0069615B">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69615B" w:rsidRPr="0069615B" w:rsidRDefault="0069615B" w:rsidP="0069615B">
            <w:pPr>
              <w:spacing w:line="360" w:lineRule="auto"/>
              <w:jc w:val="center"/>
              <w:rPr>
                <w:b/>
                <w:bCs/>
                <w:szCs w:val="26"/>
              </w:rPr>
            </w:pPr>
            <w:r w:rsidRPr="0069615B">
              <w:rPr>
                <w:b/>
                <w:bCs/>
                <w:szCs w:val="26"/>
              </w:rPr>
              <w:t>60</w:t>
            </w:r>
          </w:p>
        </w:tc>
        <w:tc>
          <w:tcPr>
            <w:tcW w:w="1134" w:type="dxa"/>
            <w:tcBorders>
              <w:top w:val="single" w:sz="4" w:space="0" w:color="auto"/>
              <w:left w:val="single" w:sz="4" w:space="0" w:color="auto"/>
              <w:bottom w:val="single" w:sz="4" w:space="0" w:color="auto"/>
              <w:right w:val="single" w:sz="4" w:space="0" w:color="auto"/>
            </w:tcBorders>
          </w:tcPr>
          <w:p w:rsidR="0069615B" w:rsidRPr="0069615B" w:rsidRDefault="0069615B" w:rsidP="0069615B">
            <w:pPr>
              <w:spacing w:line="360" w:lineRule="auto"/>
              <w:jc w:val="center"/>
              <w:rPr>
                <w:szCs w:val="26"/>
              </w:rPr>
            </w:pPr>
            <w:r w:rsidRPr="0069615B">
              <w:rPr>
                <w:szCs w:val="26"/>
              </w:rPr>
              <w:t>0</w:t>
            </w:r>
          </w:p>
        </w:tc>
      </w:tr>
    </w:tbl>
    <w:p w:rsidR="0069615B" w:rsidRPr="0069615B" w:rsidRDefault="0069615B" w:rsidP="0069615B">
      <w:pPr>
        <w:spacing w:line="360" w:lineRule="auto"/>
        <w:jc w:val="both"/>
        <w:rPr>
          <w:i/>
          <w:spacing w:val="-6"/>
          <w:sz w:val="26"/>
          <w:szCs w:val="26"/>
        </w:rPr>
      </w:pPr>
      <w:r w:rsidRPr="0069615B">
        <w:rPr>
          <w:i/>
          <w:spacing w:val="-6"/>
          <w:sz w:val="26"/>
          <w:szCs w:val="26"/>
        </w:rPr>
        <w:t xml:space="preserve">2. Nội dung chi tiết: </w:t>
      </w:r>
    </w:p>
    <w:p w:rsidR="0069615B" w:rsidRPr="0069615B" w:rsidRDefault="0069615B" w:rsidP="0069615B">
      <w:pPr>
        <w:tabs>
          <w:tab w:val="right" w:pos="9026"/>
        </w:tabs>
        <w:spacing w:line="360" w:lineRule="auto"/>
        <w:jc w:val="both"/>
        <w:rPr>
          <w:bCs/>
          <w:sz w:val="26"/>
          <w:szCs w:val="26"/>
        </w:rPr>
      </w:pPr>
      <w:r w:rsidRPr="0069615B">
        <w:rPr>
          <w:b/>
          <w:spacing w:val="-6"/>
          <w:sz w:val="26"/>
          <w:szCs w:val="26"/>
        </w:rPr>
        <w:t>Bài 1: Tổng quan về hệ thống phanh trên máy nâng chuyển</w:t>
      </w:r>
      <w:r>
        <w:rPr>
          <w:bCs/>
          <w:sz w:val="26"/>
          <w:szCs w:val="26"/>
        </w:rPr>
        <w:tab/>
        <w:t>Thời gian: 4</w:t>
      </w:r>
      <w:r w:rsidRPr="0069615B">
        <w:rPr>
          <w:bCs/>
          <w:sz w:val="26"/>
          <w:szCs w:val="26"/>
        </w:rPr>
        <w:t xml:space="preserve"> giờ.</w:t>
      </w:r>
    </w:p>
    <w:p w:rsidR="0069615B" w:rsidRPr="0069615B" w:rsidRDefault="0069615B" w:rsidP="006A4CC9">
      <w:pPr>
        <w:numPr>
          <w:ilvl w:val="0"/>
          <w:numId w:val="5"/>
        </w:numPr>
        <w:tabs>
          <w:tab w:val="right" w:pos="9026"/>
        </w:tabs>
        <w:spacing w:line="360" w:lineRule="auto"/>
        <w:contextualSpacing/>
        <w:jc w:val="both"/>
        <w:rPr>
          <w:spacing w:val="-6"/>
          <w:sz w:val="26"/>
          <w:szCs w:val="26"/>
        </w:rPr>
      </w:pPr>
      <w:r w:rsidRPr="0069615B">
        <w:rPr>
          <w:spacing w:val="-6"/>
          <w:sz w:val="26"/>
          <w:szCs w:val="26"/>
        </w:rPr>
        <w:t>Mục tiêu</w:t>
      </w:r>
    </w:p>
    <w:p w:rsidR="0069615B" w:rsidRPr="0069615B" w:rsidRDefault="0069615B" w:rsidP="0069615B">
      <w:pPr>
        <w:tabs>
          <w:tab w:val="right" w:pos="9026"/>
        </w:tabs>
        <w:spacing w:line="360" w:lineRule="auto"/>
        <w:ind w:left="720"/>
        <w:contextualSpacing/>
        <w:jc w:val="both"/>
        <w:rPr>
          <w:spacing w:val="-6"/>
          <w:sz w:val="26"/>
          <w:szCs w:val="26"/>
        </w:rPr>
      </w:pPr>
      <w:r w:rsidRPr="0069615B">
        <w:rPr>
          <w:spacing w:val="-6"/>
          <w:sz w:val="26"/>
          <w:szCs w:val="26"/>
        </w:rPr>
        <w:t>-  Nhận dạng được các chi tiết và cụm chi tiết của các hệ thống phanh trên máy nâng chuyển.</w:t>
      </w:r>
    </w:p>
    <w:p w:rsidR="0069615B" w:rsidRPr="0069615B" w:rsidRDefault="0069615B" w:rsidP="0069615B">
      <w:pPr>
        <w:tabs>
          <w:tab w:val="right" w:pos="9026"/>
        </w:tabs>
        <w:spacing w:line="360" w:lineRule="auto"/>
        <w:ind w:left="720"/>
        <w:contextualSpacing/>
        <w:jc w:val="both"/>
        <w:rPr>
          <w:spacing w:val="-6"/>
          <w:sz w:val="26"/>
          <w:szCs w:val="26"/>
        </w:rPr>
      </w:pPr>
      <w:r w:rsidRPr="0069615B">
        <w:rPr>
          <w:spacing w:val="-6"/>
          <w:sz w:val="26"/>
          <w:szCs w:val="26"/>
        </w:rPr>
        <w:t>-  Tháo, lắp được các bộ phận của các hệ thống phanh trên máy nâng chuyển đúng quy trình, đảm bảo thời gian.</w:t>
      </w:r>
    </w:p>
    <w:p w:rsidR="0069615B" w:rsidRPr="0069615B" w:rsidRDefault="0069615B" w:rsidP="0069615B">
      <w:pPr>
        <w:tabs>
          <w:tab w:val="right" w:pos="9026"/>
        </w:tabs>
        <w:spacing w:line="360" w:lineRule="auto"/>
        <w:ind w:left="720"/>
        <w:contextualSpacing/>
        <w:jc w:val="both"/>
        <w:rPr>
          <w:spacing w:val="-6"/>
          <w:sz w:val="26"/>
          <w:szCs w:val="26"/>
        </w:rPr>
      </w:pPr>
      <w:r w:rsidRPr="0069615B">
        <w:rPr>
          <w:spacing w:val="-6"/>
          <w:sz w:val="26"/>
          <w:szCs w:val="26"/>
        </w:rPr>
        <w:t>-  Sử dụng đúng và thành thạo các loại dụng cụ tháo lắp, kiểm tra, bảo dưỡng và sửa chữa.</w:t>
      </w:r>
    </w:p>
    <w:p w:rsidR="0069615B" w:rsidRPr="0069615B" w:rsidRDefault="0069615B" w:rsidP="0069615B">
      <w:pPr>
        <w:tabs>
          <w:tab w:val="right" w:pos="9026"/>
        </w:tabs>
        <w:spacing w:line="360" w:lineRule="auto"/>
        <w:ind w:left="720"/>
        <w:contextualSpacing/>
        <w:jc w:val="both"/>
        <w:rPr>
          <w:spacing w:val="-6"/>
          <w:sz w:val="26"/>
          <w:szCs w:val="26"/>
        </w:rPr>
      </w:pPr>
      <w:r w:rsidRPr="0069615B">
        <w:rPr>
          <w:spacing w:val="-6"/>
          <w:sz w:val="26"/>
          <w:szCs w:val="26"/>
        </w:rPr>
        <w:t>- Chấp hành đúng quy trình, quy phạm trong nghề sửa chữa máy nâng chuyển.</w:t>
      </w:r>
    </w:p>
    <w:p w:rsidR="0069615B" w:rsidRPr="0069615B" w:rsidRDefault="0069615B" w:rsidP="0069615B">
      <w:pPr>
        <w:tabs>
          <w:tab w:val="right" w:pos="9026"/>
        </w:tabs>
        <w:spacing w:line="360" w:lineRule="auto"/>
        <w:ind w:left="720"/>
        <w:contextualSpacing/>
        <w:jc w:val="both"/>
        <w:rPr>
          <w:spacing w:val="-6"/>
          <w:sz w:val="26"/>
          <w:szCs w:val="26"/>
        </w:rPr>
      </w:pPr>
      <w:r w:rsidRPr="0069615B">
        <w:rPr>
          <w:spacing w:val="-6"/>
          <w:sz w:val="26"/>
          <w:szCs w:val="26"/>
        </w:rPr>
        <w:t>- Rèn luyện tính kỷ luật, cẩn thận, tỉ mỉ của học sinh, sinh viên</w:t>
      </w:r>
    </w:p>
    <w:p w:rsidR="0069615B" w:rsidRPr="0069615B" w:rsidRDefault="0069615B" w:rsidP="006A4CC9">
      <w:pPr>
        <w:numPr>
          <w:ilvl w:val="0"/>
          <w:numId w:val="5"/>
        </w:numPr>
        <w:tabs>
          <w:tab w:val="right" w:pos="9026"/>
        </w:tabs>
        <w:spacing w:line="360" w:lineRule="auto"/>
        <w:contextualSpacing/>
        <w:jc w:val="both"/>
        <w:rPr>
          <w:spacing w:val="-6"/>
          <w:sz w:val="26"/>
          <w:szCs w:val="26"/>
        </w:rPr>
      </w:pPr>
      <w:r w:rsidRPr="0069615B">
        <w:rPr>
          <w:spacing w:val="-6"/>
          <w:sz w:val="26"/>
          <w:szCs w:val="26"/>
        </w:rPr>
        <w:t>Nội dung</w:t>
      </w:r>
    </w:p>
    <w:p w:rsidR="0069615B" w:rsidRPr="0069615B" w:rsidRDefault="0069615B" w:rsidP="006A4CC9">
      <w:pPr>
        <w:numPr>
          <w:ilvl w:val="1"/>
          <w:numId w:val="5"/>
        </w:numPr>
        <w:tabs>
          <w:tab w:val="right" w:pos="9026"/>
        </w:tabs>
        <w:spacing w:line="360" w:lineRule="auto"/>
        <w:contextualSpacing/>
        <w:jc w:val="both"/>
        <w:rPr>
          <w:spacing w:val="-6"/>
          <w:sz w:val="26"/>
          <w:szCs w:val="26"/>
        </w:rPr>
      </w:pPr>
      <w:r w:rsidRPr="0069615B">
        <w:rPr>
          <w:sz w:val="26"/>
          <w:szCs w:val="26"/>
        </w:rPr>
        <w:t>Nhiệm vụ, yêu cầu và phân loại hệ thống phanh</w:t>
      </w:r>
      <w:r w:rsidRPr="0069615B">
        <w:rPr>
          <w:sz w:val="26"/>
          <w:szCs w:val="26"/>
        </w:rPr>
        <w:t xml:space="preserve">. </w:t>
      </w:r>
    </w:p>
    <w:p w:rsidR="0069615B" w:rsidRDefault="0069615B" w:rsidP="006A4CC9">
      <w:pPr>
        <w:numPr>
          <w:ilvl w:val="1"/>
          <w:numId w:val="5"/>
        </w:numPr>
        <w:tabs>
          <w:tab w:val="right" w:pos="9026"/>
        </w:tabs>
        <w:spacing w:line="360" w:lineRule="auto"/>
        <w:ind w:right="120"/>
        <w:jc w:val="both"/>
        <w:outlineLvl w:val="2"/>
        <w:rPr>
          <w:rFonts w:eastAsiaTheme="minorEastAsia"/>
          <w:sz w:val="26"/>
          <w:szCs w:val="26"/>
        </w:rPr>
      </w:pPr>
      <w:r w:rsidRPr="0069615B">
        <w:rPr>
          <w:rFonts w:eastAsiaTheme="minorEastAsia"/>
          <w:sz w:val="26"/>
          <w:szCs w:val="26"/>
        </w:rPr>
        <w:t xml:space="preserve">. Hệ thống phanh dẫn động cơ khí </w:t>
      </w:r>
    </w:p>
    <w:p w:rsidR="0069615B" w:rsidRDefault="0069615B" w:rsidP="006A4CC9">
      <w:pPr>
        <w:numPr>
          <w:ilvl w:val="1"/>
          <w:numId w:val="5"/>
        </w:numPr>
        <w:tabs>
          <w:tab w:val="right" w:pos="9026"/>
        </w:tabs>
        <w:spacing w:line="360" w:lineRule="auto"/>
        <w:ind w:right="120"/>
        <w:jc w:val="both"/>
        <w:outlineLvl w:val="2"/>
        <w:rPr>
          <w:rFonts w:eastAsiaTheme="minorEastAsia"/>
          <w:sz w:val="26"/>
          <w:szCs w:val="26"/>
        </w:rPr>
      </w:pPr>
      <w:r w:rsidRPr="0069615B">
        <w:rPr>
          <w:rFonts w:eastAsiaTheme="minorEastAsia"/>
          <w:sz w:val="26"/>
          <w:szCs w:val="26"/>
        </w:rPr>
        <w:t>Hệ thống phanh dẫn động thuỷ lực</w:t>
      </w:r>
    </w:p>
    <w:p w:rsidR="0069615B" w:rsidRDefault="0069615B" w:rsidP="006A4CC9">
      <w:pPr>
        <w:numPr>
          <w:ilvl w:val="1"/>
          <w:numId w:val="5"/>
        </w:numPr>
        <w:tabs>
          <w:tab w:val="right" w:pos="9026"/>
        </w:tabs>
        <w:spacing w:line="360" w:lineRule="auto"/>
        <w:ind w:right="120"/>
        <w:jc w:val="both"/>
        <w:outlineLvl w:val="2"/>
        <w:rPr>
          <w:rFonts w:eastAsiaTheme="minorEastAsia"/>
          <w:sz w:val="26"/>
          <w:szCs w:val="26"/>
        </w:rPr>
      </w:pPr>
      <w:r w:rsidRPr="0069615B">
        <w:rPr>
          <w:rFonts w:eastAsiaTheme="minorEastAsia"/>
          <w:sz w:val="26"/>
          <w:szCs w:val="26"/>
        </w:rPr>
        <w:t>Hệ thống phanh dẫn động khí nén</w:t>
      </w:r>
    </w:p>
    <w:p w:rsidR="0069615B" w:rsidRDefault="0069615B" w:rsidP="006A4CC9">
      <w:pPr>
        <w:numPr>
          <w:ilvl w:val="1"/>
          <w:numId w:val="5"/>
        </w:numPr>
        <w:tabs>
          <w:tab w:val="right" w:pos="9026"/>
        </w:tabs>
        <w:spacing w:line="360" w:lineRule="auto"/>
        <w:ind w:right="120"/>
        <w:jc w:val="both"/>
        <w:outlineLvl w:val="2"/>
        <w:rPr>
          <w:rFonts w:eastAsiaTheme="minorEastAsia"/>
          <w:sz w:val="26"/>
          <w:szCs w:val="26"/>
        </w:rPr>
      </w:pPr>
      <w:r w:rsidRPr="0069615B">
        <w:rPr>
          <w:rFonts w:eastAsiaTheme="minorEastAsia"/>
          <w:sz w:val="26"/>
          <w:szCs w:val="26"/>
        </w:rPr>
        <w:t>Hệ thống phanh dẫn động thuỷ khí</w:t>
      </w:r>
    </w:p>
    <w:p w:rsidR="0069615B" w:rsidRDefault="0069615B" w:rsidP="006A4CC9">
      <w:pPr>
        <w:numPr>
          <w:ilvl w:val="1"/>
          <w:numId w:val="5"/>
        </w:numPr>
        <w:tabs>
          <w:tab w:val="right" w:pos="9026"/>
        </w:tabs>
        <w:spacing w:line="360" w:lineRule="auto"/>
        <w:ind w:right="120"/>
        <w:jc w:val="both"/>
        <w:outlineLvl w:val="2"/>
        <w:rPr>
          <w:rFonts w:eastAsiaTheme="minorEastAsia"/>
          <w:sz w:val="26"/>
          <w:szCs w:val="26"/>
        </w:rPr>
      </w:pPr>
      <w:r w:rsidRPr="0069615B">
        <w:rPr>
          <w:rFonts w:eastAsiaTheme="minorEastAsia"/>
          <w:sz w:val="26"/>
          <w:szCs w:val="26"/>
        </w:rPr>
        <w:t>Cơ cấu phanh tay</w:t>
      </w:r>
    </w:p>
    <w:p w:rsidR="0069615B" w:rsidRDefault="0069615B" w:rsidP="006A4CC9">
      <w:pPr>
        <w:numPr>
          <w:ilvl w:val="1"/>
          <w:numId w:val="5"/>
        </w:numPr>
        <w:tabs>
          <w:tab w:val="right" w:pos="9026"/>
        </w:tabs>
        <w:spacing w:line="360" w:lineRule="auto"/>
        <w:ind w:right="120"/>
        <w:jc w:val="both"/>
        <w:outlineLvl w:val="2"/>
        <w:rPr>
          <w:rFonts w:eastAsiaTheme="minorEastAsia"/>
          <w:sz w:val="26"/>
          <w:szCs w:val="26"/>
        </w:rPr>
      </w:pPr>
      <w:r w:rsidRPr="0069615B">
        <w:rPr>
          <w:rFonts w:eastAsiaTheme="minorEastAsia"/>
          <w:sz w:val="26"/>
          <w:szCs w:val="26"/>
        </w:rPr>
        <w:t>Hệ thống phanh dải</w:t>
      </w:r>
    </w:p>
    <w:p w:rsidR="0069615B" w:rsidRDefault="0069615B" w:rsidP="006A4CC9">
      <w:pPr>
        <w:numPr>
          <w:ilvl w:val="1"/>
          <w:numId w:val="5"/>
        </w:numPr>
        <w:tabs>
          <w:tab w:val="right" w:pos="9026"/>
        </w:tabs>
        <w:spacing w:line="360" w:lineRule="auto"/>
        <w:ind w:right="120"/>
        <w:jc w:val="both"/>
        <w:outlineLvl w:val="2"/>
        <w:rPr>
          <w:rFonts w:eastAsiaTheme="minorEastAsia"/>
          <w:sz w:val="26"/>
          <w:szCs w:val="26"/>
        </w:rPr>
      </w:pPr>
      <w:r w:rsidRPr="0069615B">
        <w:rPr>
          <w:rFonts w:eastAsiaTheme="minorEastAsia"/>
          <w:sz w:val="26"/>
          <w:szCs w:val="26"/>
        </w:rPr>
        <w:t>Hệ thống phanh đĩa</w:t>
      </w:r>
    </w:p>
    <w:p w:rsidR="0069615B" w:rsidRPr="0069615B" w:rsidRDefault="0069615B" w:rsidP="0069615B">
      <w:pPr>
        <w:tabs>
          <w:tab w:val="right" w:pos="9026"/>
        </w:tabs>
        <w:spacing w:line="360" w:lineRule="auto"/>
        <w:jc w:val="both"/>
        <w:rPr>
          <w:bCs/>
          <w:sz w:val="26"/>
          <w:szCs w:val="26"/>
        </w:rPr>
      </w:pPr>
      <w:r w:rsidRPr="0069615B">
        <w:rPr>
          <w:b/>
          <w:bCs/>
          <w:sz w:val="26"/>
          <w:szCs w:val="26"/>
        </w:rPr>
        <w:t>Bài 2: Sửa chữa hệ thống phanh dẫn động cơ khí</w:t>
      </w:r>
      <w:r>
        <w:rPr>
          <w:bCs/>
          <w:sz w:val="26"/>
          <w:szCs w:val="26"/>
        </w:rPr>
        <w:tab/>
        <w:t>Thời gian: 8</w:t>
      </w:r>
      <w:r w:rsidRPr="0069615B">
        <w:rPr>
          <w:bCs/>
          <w:sz w:val="26"/>
          <w:szCs w:val="26"/>
        </w:rPr>
        <w:t xml:space="preserve"> giờ</w:t>
      </w:r>
    </w:p>
    <w:p w:rsidR="0069615B" w:rsidRPr="0069615B" w:rsidRDefault="0069615B" w:rsidP="006A4CC9">
      <w:pPr>
        <w:numPr>
          <w:ilvl w:val="0"/>
          <w:numId w:val="6"/>
        </w:numPr>
        <w:tabs>
          <w:tab w:val="right" w:pos="9026"/>
        </w:tabs>
        <w:spacing w:line="360" w:lineRule="auto"/>
        <w:contextualSpacing/>
        <w:jc w:val="both"/>
        <w:rPr>
          <w:bCs/>
          <w:sz w:val="26"/>
          <w:szCs w:val="26"/>
        </w:rPr>
      </w:pPr>
      <w:r w:rsidRPr="0069615B">
        <w:rPr>
          <w:bCs/>
          <w:sz w:val="26"/>
          <w:szCs w:val="26"/>
        </w:rPr>
        <w:t>Mục tiêu</w:t>
      </w:r>
    </w:p>
    <w:p w:rsidR="0069615B" w:rsidRPr="0069615B" w:rsidRDefault="0069615B" w:rsidP="0069615B">
      <w:pPr>
        <w:tabs>
          <w:tab w:val="right" w:pos="9026"/>
        </w:tabs>
        <w:spacing w:line="360" w:lineRule="auto"/>
        <w:ind w:left="720"/>
        <w:contextualSpacing/>
        <w:jc w:val="both"/>
        <w:rPr>
          <w:bCs/>
          <w:sz w:val="26"/>
          <w:szCs w:val="26"/>
        </w:rPr>
      </w:pPr>
      <w:r w:rsidRPr="0069615B">
        <w:rPr>
          <w:bCs/>
          <w:sz w:val="26"/>
          <w:szCs w:val="26"/>
        </w:rPr>
        <w:t>-  Xác định được những hiện tượng, nguyên nhân hư hỏng của các bộ phận, chi tiết của hệ thống phanh cơ khí</w:t>
      </w:r>
    </w:p>
    <w:p w:rsidR="0069615B" w:rsidRPr="0069615B" w:rsidRDefault="0069615B" w:rsidP="0069615B">
      <w:pPr>
        <w:tabs>
          <w:tab w:val="right" w:pos="9026"/>
        </w:tabs>
        <w:spacing w:line="360" w:lineRule="auto"/>
        <w:ind w:left="720"/>
        <w:contextualSpacing/>
        <w:jc w:val="both"/>
        <w:rPr>
          <w:bCs/>
          <w:sz w:val="26"/>
          <w:szCs w:val="26"/>
        </w:rPr>
      </w:pPr>
      <w:r w:rsidRPr="0069615B">
        <w:rPr>
          <w:bCs/>
          <w:sz w:val="26"/>
          <w:szCs w:val="26"/>
        </w:rPr>
        <w:t>-  Tháo, lắp, sửa chữa được các hư hỏng của các chi tiết bộ phận của các hệ thống phanh  cơ khí đúng quy trình, đảm bảo yêu cầu kỹ thuật và thời gian.</w:t>
      </w:r>
    </w:p>
    <w:p w:rsidR="0069615B" w:rsidRPr="0069615B" w:rsidRDefault="0069615B" w:rsidP="0069615B">
      <w:pPr>
        <w:tabs>
          <w:tab w:val="right" w:pos="9026"/>
        </w:tabs>
        <w:spacing w:line="360" w:lineRule="auto"/>
        <w:ind w:left="720"/>
        <w:contextualSpacing/>
        <w:jc w:val="both"/>
        <w:rPr>
          <w:bCs/>
          <w:sz w:val="26"/>
          <w:szCs w:val="26"/>
        </w:rPr>
      </w:pPr>
      <w:r w:rsidRPr="0069615B">
        <w:rPr>
          <w:bCs/>
          <w:sz w:val="26"/>
          <w:szCs w:val="26"/>
        </w:rPr>
        <w:t>-  Sử dụng đúng và thành thạo các loại dụng cụ tháo lắp, kiểm tra, bảo dưỡng và sửa chữa.</w:t>
      </w:r>
    </w:p>
    <w:p w:rsidR="0069615B" w:rsidRPr="0069615B" w:rsidRDefault="0069615B" w:rsidP="0069615B">
      <w:pPr>
        <w:tabs>
          <w:tab w:val="right" w:pos="9026"/>
        </w:tabs>
        <w:spacing w:line="360" w:lineRule="auto"/>
        <w:ind w:left="720"/>
        <w:contextualSpacing/>
        <w:jc w:val="both"/>
        <w:rPr>
          <w:bCs/>
          <w:sz w:val="26"/>
          <w:szCs w:val="26"/>
        </w:rPr>
      </w:pPr>
      <w:r w:rsidRPr="0069615B">
        <w:rPr>
          <w:bCs/>
          <w:sz w:val="26"/>
          <w:szCs w:val="26"/>
        </w:rPr>
        <w:t>- Chấp hành đúng quy trình, quy phạm trong nghề sửa chữa máy nâng chuyển.</w:t>
      </w:r>
    </w:p>
    <w:p w:rsidR="0069615B" w:rsidRPr="0069615B" w:rsidRDefault="0069615B" w:rsidP="0069615B">
      <w:pPr>
        <w:tabs>
          <w:tab w:val="right" w:pos="9026"/>
        </w:tabs>
        <w:spacing w:line="360" w:lineRule="auto"/>
        <w:ind w:left="720"/>
        <w:contextualSpacing/>
        <w:jc w:val="both"/>
        <w:rPr>
          <w:bCs/>
          <w:sz w:val="26"/>
          <w:szCs w:val="26"/>
        </w:rPr>
      </w:pPr>
      <w:r w:rsidRPr="0069615B">
        <w:rPr>
          <w:bCs/>
          <w:sz w:val="26"/>
          <w:szCs w:val="26"/>
        </w:rPr>
        <w:lastRenderedPageBreak/>
        <w:t>- Rèn luyện tính kỷ luật, cẩn thận, tỉ mỉ của học sinh, sinh viên.</w:t>
      </w:r>
    </w:p>
    <w:p w:rsidR="0069615B" w:rsidRPr="0069615B" w:rsidRDefault="0069615B" w:rsidP="006A4CC9">
      <w:pPr>
        <w:numPr>
          <w:ilvl w:val="0"/>
          <w:numId w:val="6"/>
        </w:numPr>
        <w:tabs>
          <w:tab w:val="right" w:pos="9026"/>
        </w:tabs>
        <w:spacing w:line="360" w:lineRule="auto"/>
        <w:contextualSpacing/>
        <w:jc w:val="both"/>
        <w:rPr>
          <w:bCs/>
          <w:sz w:val="26"/>
          <w:szCs w:val="26"/>
        </w:rPr>
      </w:pPr>
      <w:r w:rsidRPr="0069615B">
        <w:rPr>
          <w:bCs/>
          <w:sz w:val="26"/>
          <w:szCs w:val="26"/>
        </w:rPr>
        <w:t>Nội dung</w:t>
      </w:r>
    </w:p>
    <w:p w:rsidR="0069615B" w:rsidRPr="0069615B" w:rsidRDefault="0069615B" w:rsidP="006A4CC9">
      <w:pPr>
        <w:numPr>
          <w:ilvl w:val="1"/>
          <w:numId w:val="6"/>
        </w:numPr>
        <w:tabs>
          <w:tab w:val="right" w:pos="9026"/>
        </w:tabs>
        <w:spacing w:line="360" w:lineRule="auto"/>
        <w:contextualSpacing/>
        <w:jc w:val="both"/>
        <w:rPr>
          <w:bCs/>
          <w:sz w:val="26"/>
          <w:szCs w:val="26"/>
        </w:rPr>
      </w:pPr>
      <w:r w:rsidRPr="0069615B">
        <w:rPr>
          <w:sz w:val="26"/>
          <w:szCs w:val="26"/>
        </w:rPr>
        <w:t xml:space="preserve">Phương pháp tháo ráp bộ ly hợp; </w:t>
      </w:r>
    </w:p>
    <w:p w:rsidR="0069615B" w:rsidRPr="0069615B" w:rsidRDefault="0069615B" w:rsidP="006A4CC9">
      <w:pPr>
        <w:numPr>
          <w:ilvl w:val="1"/>
          <w:numId w:val="6"/>
        </w:numPr>
        <w:tabs>
          <w:tab w:val="right" w:pos="9026"/>
        </w:tabs>
        <w:spacing w:line="360" w:lineRule="auto"/>
        <w:contextualSpacing/>
        <w:jc w:val="both"/>
        <w:rPr>
          <w:bCs/>
          <w:sz w:val="26"/>
          <w:szCs w:val="26"/>
        </w:rPr>
      </w:pPr>
      <w:r w:rsidRPr="0069615B">
        <w:rPr>
          <w:bCs/>
          <w:sz w:val="26"/>
          <w:szCs w:val="26"/>
        </w:rPr>
        <w:t>Cơ cấu dẫn động</w:t>
      </w:r>
    </w:p>
    <w:p w:rsidR="0069615B" w:rsidRPr="0069615B" w:rsidRDefault="0069615B" w:rsidP="006A4CC9">
      <w:pPr>
        <w:numPr>
          <w:ilvl w:val="1"/>
          <w:numId w:val="6"/>
        </w:numPr>
        <w:tabs>
          <w:tab w:val="right" w:pos="9026"/>
        </w:tabs>
        <w:spacing w:line="360" w:lineRule="auto"/>
        <w:contextualSpacing/>
        <w:jc w:val="both"/>
        <w:rPr>
          <w:bCs/>
          <w:sz w:val="26"/>
          <w:szCs w:val="26"/>
        </w:rPr>
      </w:pPr>
      <w:r w:rsidRPr="0069615B">
        <w:rPr>
          <w:bCs/>
          <w:sz w:val="26"/>
          <w:szCs w:val="26"/>
        </w:rPr>
        <w:t>Cơ cấu phanh</w:t>
      </w:r>
    </w:p>
    <w:p w:rsidR="0069615B" w:rsidRPr="0069615B" w:rsidRDefault="0069615B" w:rsidP="0069615B">
      <w:pPr>
        <w:tabs>
          <w:tab w:val="right" w:pos="9026"/>
        </w:tabs>
        <w:spacing w:line="360" w:lineRule="auto"/>
        <w:jc w:val="both"/>
        <w:rPr>
          <w:bCs/>
          <w:sz w:val="26"/>
          <w:szCs w:val="26"/>
        </w:rPr>
      </w:pPr>
      <w:r w:rsidRPr="0069615B">
        <w:rPr>
          <w:b/>
          <w:bCs/>
          <w:sz w:val="26"/>
          <w:szCs w:val="26"/>
        </w:rPr>
        <w:t>Bài 3: Sửa chữa hệ thống phanh dẫn động thuỷ lực</w:t>
      </w:r>
      <w:r w:rsidRPr="0069615B">
        <w:rPr>
          <w:bCs/>
          <w:sz w:val="26"/>
          <w:szCs w:val="26"/>
        </w:rPr>
        <w:tab/>
        <w:t xml:space="preserve">Thời gian: </w:t>
      </w:r>
      <w:r>
        <w:rPr>
          <w:bCs/>
          <w:sz w:val="26"/>
          <w:szCs w:val="26"/>
        </w:rPr>
        <w:t>8</w:t>
      </w:r>
      <w:r w:rsidRPr="0069615B">
        <w:rPr>
          <w:bCs/>
          <w:sz w:val="26"/>
          <w:szCs w:val="26"/>
        </w:rPr>
        <w:t xml:space="preserve"> giờ.</w:t>
      </w:r>
    </w:p>
    <w:p w:rsidR="0069615B" w:rsidRPr="0069615B" w:rsidRDefault="0069615B" w:rsidP="006A4CC9">
      <w:pPr>
        <w:numPr>
          <w:ilvl w:val="0"/>
          <w:numId w:val="7"/>
        </w:numPr>
        <w:tabs>
          <w:tab w:val="right" w:pos="9026"/>
        </w:tabs>
        <w:spacing w:line="360" w:lineRule="auto"/>
        <w:contextualSpacing/>
        <w:jc w:val="both"/>
        <w:rPr>
          <w:bCs/>
          <w:sz w:val="26"/>
          <w:szCs w:val="26"/>
        </w:rPr>
      </w:pPr>
      <w:r w:rsidRPr="0069615B">
        <w:rPr>
          <w:bCs/>
          <w:sz w:val="26"/>
          <w:szCs w:val="26"/>
        </w:rPr>
        <w:t>Mục tiêu</w:t>
      </w:r>
    </w:p>
    <w:p w:rsidR="0069615B" w:rsidRPr="0069615B" w:rsidRDefault="0069615B" w:rsidP="0069615B">
      <w:pPr>
        <w:tabs>
          <w:tab w:val="right" w:pos="9026"/>
        </w:tabs>
        <w:spacing w:line="360" w:lineRule="auto"/>
        <w:ind w:left="720"/>
        <w:contextualSpacing/>
        <w:jc w:val="both"/>
        <w:rPr>
          <w:sz w:val="26"/>
          <w:szCs w:val="26"/>
        </w:rPr>
      </w:pPr>
      <w:r w:rsidRPr="0069615B">
        <w:rPr>
          <w:sz w:val="26"/>
          <w:szCs w:val="26"/>
        </w:rPr>
        <w:t>-  Xác định được những hiện tượng, nguyên nhân hư hỏng của các bộ phận, chi tiết của hệ thống phanh dẫn động thuỷ lực</w:t>
      </w:r>
    </w:p>
    <w:p w:rsidR="0069615B" w:rsidRPr="0069615B" w:rsidRDefault="0069615B" w:rsidP="0069615B">
      <w:pPr>
        <w:tabs>
          <w:tab w:val="right" w:pos="9026"/>
        </w:tabs>
        <w:spacing w:line="360" w:lineRule="auto"/>
        <w:ind w:left="720"/>
        <w:contextualSpacing/>
        <w:jc w:val="both"/>
        <w:rPr>
          <w:sz w:val="26"/>
          <w:szCs w:val="26"/>
        </w:rPr>
      </w:pPr>
      <w:r w:rsidRPr="0069615B">
        <w:rPr>
          <w:sz w:val="26"/>
          <w:szCs w:val="26"/>
        </w:rPr>
        <w:t xml:space="preserve"> -  Tháo, lắp, sửa chữa được các hư hỏng của các chi tiết bộ phận của các hệ thống phanh dẫn động thuỷ lực đúng quy trình, đảm bảo yêu cầu kỹ thuật và thời gian.</w:t>
      </w:r>
    </w:p>
    <w:p w:rsidR="0069615B" w:rsidRPr="0069615B" w:rsidRDefault="0069615B" w:rsidP="0069615B">
      <w:pPr>
        <w:tabs>
          <w:tab w:val="right" w:pos="9026"/>
        </w:tabs>
        <w:spacing w:line="360" w:lineRule="auto"/>
        <w:ind w:left="720"/>
        <w:contextualSpacing/>
        <w:jc w:val="both"/>
        <w:rPr>
          <w:sz w:val="26"/>
          <w:szCs w:val="26"/>
        </w:rPr>
      </w:pPr>
      <w:r w:rsidRPr="0069615B">
        <w:rPr>
          <w:sz w:val="26"/>
          <w:szCs w:val="26"/>
        </w:rPr>
        <w:t>-  Sử dụng đúng và thành thạo các loại dụng cụ tháo lắp, kiểm tra, bảo dưỡng và sửa chữa.</w:t>
      </w:r>
    </w:p>
    <w:p w:rsidR="0069615B" w:rsidRPr="0069615B" w:rsidRDefault="0069615B" w:rsidP="0069615B">
      <w:pPr>
        <w:tabs>
          <w:tab w:val="right" w:pos="9026"/>
        </w:tabs>
        <w:spacing w:line="360" w:lineRule="auto"/>
        <w:ind w:left="720"/>
        <w:contextualSpacing/>
        <w:jc w:val="both"/>
        <w:rPr>
          <w:sz w:val="26"/>
          <w:szCs w:val="26"/>
        </w:rPr>
      </w:pPr>
      <w:r w:rsidRPr="0069615B">
        <w:rPr>
          <w:sz w:val="26"/>
          <w:szCs w:val="26"/>
        </w:rPr>
        <w:t>- Chấp hành đúng quy trình, quy phạm trong nghề sửa chữa máy nâng chuyển.</w:t>
      </w:r>
    </w:p>
    <w:p w:rsidR="0069615B" w:rsidRPr="0069615B" w:rsidRDefault="0069615B" w:rsidP="0069615B">
      <w:pPr>
        <w:tabs>
          <w:tab w:val="right" w:pos="9026"/>
        </w:tabs>
        <w:spacing w:line="360" w:lineRule="auto"/>
        <w:ind w:left="720"/>
        <w:contextualSpacing/>
        <w:jc w:val="both"/>
        <w:rPr>
          <w:sz w:val="26"/>
          <w:szCs w:val="26"/>
        </w:rPr>
      </w:pPr>
      <w:r w:rsidRPr="0069615B">
        <w:rPr>
          <w:sz w:val="26"/>
          <w:szCs w:val="26"/>
        </w:rPr>
        <w:t>- Rèn luyện tính kỷ luật, cẩn thận, tỉ mỉ của học sinh, sinh viên.</w:t>
      </w:r>
    </w:p>
    <w:p w:rsidR="0069615B" w:rsidRPr="0069615B" w:rsidRDefault="0069615B" w:rsidP="006A4CC9">
      <w:pPr>
        <w:numPr>
          <w:ilvl w:val="0"/>
          <w:numId w:val="7"/>
        </w:numPr>
        <w:tabs>
          <w:tab w:val="right" w:pos="9026"/>
        </w:tabs>
        <w:spacing w:line="360" w:lineRule="auto"/>
        <w:contextualSpacing/>
        <w:jc w:val="both"/>
        <w:rPr>
          <w:bCs/>
          <w:sz w:val="26"/>
          <w:szCs w:val="26"/>
        </w:rPr>
      </w:pPr>
      <w:r w:rsidRPr="0069615B">
        <w:rPr>
          <w:bCs/>
          <w:sz w:val="26"/>
          <w:szCs w:val="26"/>
        </w:rPr>
        <w:t>Nội dung</w:t>
      </w:r>
    </w:p>
    <w:p w:rsidR="00012304" w:rsidRPr="00012304" w:rsidRDefault="00012304" w:rsidP="00012304">
      <w:pPr>
        <w:pStyle w:val="ListParagraph"/>
        <w:tabs>
          <w:tab w:val="right" w:pos="9026"/>
        </w:tabs>
        <w:spacing w:line="360" w:lineRule="auto"/>
        <w:ind w:right="120"/>
        <w:jc w:val="both"/>
        <w:outlineLvl w:val="2"/>
        <w:rPr>
          <w:rFonts w:eastAsiaTheme="minorEastAsia"/>
          <w:sz w:val="26"/>
          <w:szCs w:val="26"/>
        </w:rPr>
      </w:pPr>
      <w:r w:rsidRPr="00012304">
        <w:rPr>
          <w:rFonts w:eastAsiaTheme="minorEastAsia"/>
          <w:sz w:val="26"/>
          <w:szCs w:val="26"/>
        </w:rPr>
        <w:t>2.1 Thực hiện tháo, lắp bảo dưỡng và sửa chữa</w:t>
      </w:r>
    </w:p>
    <w:p w:rsidR="00012304" w:rsidRPr="00012304" w:rsidRDefault="00012304" w:rsidP="00012304">
      <w:pPr>
        <w:pStyle w:val="ListParagraph"/>
        <w:tabs>
          <w:tab w:val="right" w:pos="9026"/>
        </w:tabs>
        <w:spacing w:line="360" w:lineRule="auto"/>
        <w:ind w:right="120"/>
        <w:jc w:val="both"/>
        <w:outlineLvl w:val="2"/>
        <w:rPr>
          <w:rFonts w:eastAsiaTheme="minorEastAsia"/>
          <w:sz w:val="26"/>
          <w:szCs w:val="26"/>
        </w:rPr>
      </w:pPr>
      <w:r w:rsidRPr="00012304">
        <w:rPr>
          <w:rFonts w:eastAsiaTheme="minorEastAsia"/>
          <w:sz w:val="26"/>
          <w:szCs w:val="26"/>
        </w:rPr>
        <w:t>2.2  Thực hiện thử</w:t>
      </w:r>
    </w:p>
    <w:p w:rsidR="00012304" w:rsidRPr="00012304" w:rsidRDefault="00012304" w:rsidP="00012304">
      <w:pPr>
        <w:pStyle w:val="ListParagraph"/>
        <w:tabs>
          <w:tab w:val="right" w:pos="9026"/>
        </w:tabs>
        <w:spacing w:line="360" w:lineRule="auto"/>
        <w:ind w:right="120"/>
        <w:jc w:val="both"/>
        <w:outlineLvl w:val="2"/>
        <w:rPr>
          <w:rFonts w:eastAsiaTheme="minorEastAsia"/>
          <w:sz w:val="26"/>
          <w:szCs w:val="26"/>
        </w:rPr>
      </w:pPr>
      <w:r w:rsidRPr="00012304">
        <w:rPr>
          <w:rFonts w:eastAsiaTheme="minorEastAsia"/>
          <w:sz w:val="26"/>
          <w:szCs w:val="26"/>
        </w:rPr>
        <w:t>2.3  Kiểm tra, nghiệm thu và bàn giao</w:t>
      </w:r>
    </w:p>
    <w:p w:rsidR="0069615B" w:rsidRPr="0069615B" w:rsidRDefault="0069615B" w:rsidP="0069615B">
      <w:pPr>
        <w:tabs>
          <w:tab w:val="right" w:pos="9026"/>
        </w:tabs>
        <w:spacing w:line="360" w:lineRule="auto"/>
        <w:jc w:val="both"/>
        <w:rPr>
          <w:bCs/>
          <w:sz w:val="26"/>
          <w:szCs w:val="26"/>
        </w:rPr>
      </w:pPr>
      <w:r w:rsidRPr="0069615B">
        <w:rPr>
          <w:b/>
          <w:bCs/>
          <w:sz w:val="26"/>
          <w:szCs w:val="26"/>
        </w:rPr>
        <w:t>Bài 4: Sửa chữa hệ thống phanh dẫn động khí nén</w:t>
      </w:r>
      <w:r w:rsidRPr="0069615B">
        <w:rPr>
          <w:bCs/>
          <w:sz w:val="26"/>
          <w:szCs w:val="26"/>
        </w:rPr>
        <w:tab/>
        <w:t xml:space="preserve">Thời gian: </w:t>
      </w:r>
      <w:r>
        <w:rPr>
          <w:bCs/>
          <w:sz w:val="26"/>
          <w:szCs w:val="26"/>
        </w:rPr>
        <w:t>10</w:t>
      </w:r>
      <w:r w:rsidRPr="0069615B">
        <w:rPr>
          <w:bCs/>
          <w:sz w:val="26"/>
          <w:szCs w:val="26"/>
        </w:rPr>
        <w:t xml:space="preserve"> giờ.</w:t>
      </w:r>
    </w:p>
    <w:p w:rsidR="0069615B" w:rsidRPr="0069615B" w:rsidRDefault="0069615B" w:rsidP="006A4CC9">
      <w:pPr>
        <w:numPr>
          <w:ilvl w:val="0"/>
          <w:numId w:val="8"/>
        </w:numPr>
        <w:tabs>
          <w:tab w:val="right" w:pos="9026"/>
        </w:tabs>
        <w:spacing w:line="360" w:lineRule="auto"/>
        <w:ind w:left="540" w:right="120"/>
        <w:jc w:val="both"/>
        <w:outlineLvl w:val="2"/>
        <w:rPr>
          <w:rFonts w:eastAsiaTheme="minorEastAsia"/>
          <w:sz w:val="26"/>
          <w:szCs w:val="26"/>
        </w:rPr>
      </w:pPr>
      <w:r w:rsidRPr="0069615B">
        <w:rPr>
          <w:rFonts w:eastAsiaTheme="minorEastAsia"/>
          <w:sz w:val="26"/>
          <w:szCs w:val="26"/>
        </w:rPr>
        <w:t>Mục tiêu</w:t>
      </w:r>
    </w:p>
    <w:p w:rsidR="0069615B" w:rsidRPr="0069615B" w:rsidRDefault="0069615B" w:rsidP="0069615B">
      <w:pPr>
        <w:tabs>
          <w:tab w:val="right" w:pos="9026"/>
        </w:tabs>
        <w:spacing w:line="360" w:lineRule="auto"/>
        <w:ind w:left="720"/>
        <w:contextualSpacing/>
        <w:jc w:val="both"/>
        <w:rPr>
          <w:sz w:val="26"/>
          <w:szCs w:val="26"/>
        </w:rPr>
      </w:pPr>
      <w:r w:rsidRPr="0069615B">
        <w:rPr>
          <w:sz w:val="26"/>
          <w:szCs w:val="26"/>
        </w:rPr>
        <w:t xml:space="preserve">-  Xác định được những hiện tượng, nguyên nhân hư hỏng của các bộ phận, chi tiết của hệ thống phanh dẫn động khí nén        </w:t>
      </w:r>
    </w:p>
    <w:p w:rsidR="0069615B" w:rsidRPr="0069615B" w:rsidRDefault="0069615B" w:rsidP="0069615B">
      <w:pPr>
        <w:tabs>
          <w:tab w:val="right" w:pos="9026"/>
        </w:tabs>
        <w:spacing w:line="360" w:lineRule="auto"/>
        <w:ind w:left="720"/>
        <w:contextualSpacing/>
        <w:jc w:val="both"/>
        <w:rPr>
          <w:sz w:val="26"/>
          <w:szCs w:val="26"/>
        </w:rPr>
      </w:pPr>
      <w:r w:rsidRPr="0069615B">
        <w:rPr>
          <w:sz w:val="26"/>
          <w:szCs w:val="26"/>
        </w:rPr>
        <w:t xml:space="preserve"> -  Tháo, lắp, sửa chữa được các hư hỏng của các chi tiết bộ phận của các hệ thống phanh dẫn động khí nén đúng quy trình, đảm bảo yêu cầu kỹ thuật và thời gian.</w:t>
      </w:r>
    </w:p>
    <w:p w:rsidR="0069615B" w:rsidRPr="0069615B" w:rsidRDefault="0069615B" w:rsidP="0069615B">
      <w:pPr>
        <w:tabs>
          <w:tab w:val="right" w:pos="9026"/>
        </w:tabs>
        <w:spacing w:line="360" w:lineRule="auto"/>
        <w:ind w:left="720"/>
        <w:contextualSpacing/>
        <w:jc w:val="both"/>
        <w:rPr>
          <w:sz w:val="26"/>
          <w:szCs w:val="26"/>
        </w:rPr>
      </w:pPr>
      <w:r w:rsidRPr="0069615B">
        <w:rPr>
          <w:sz w:val="26"/>
          <w:szCs w:val="26"/>
        </w:rPr>
        <w:t>-  Sử dụng đúng và thành thạo các loại dụng cụ tháo lắp, kiểm tra, bảo dưỡng và sửa chữa.</w:t>
      </w:r>
    </w:p>
    <w:p w:rsidR="0069615B" w:rsidRPr="0069615B" w:rsidRDefault="0069615B" w:rsidP="0069615B">
      <w:pPr>
        <w:tabs>
          <w:tab w:val="right" w:pos="9026"/>
        </w:tabs>
        <w:spacing w:line="360" w:lineRule="auto"/>
        <w:ind w:left="720"/>
        <w:contextualSpacing/>
        <w:jc w:val="both"/>
        <w:rPr>
          <w:sz w:val="26"/>
          <w:szCs w:val="26"/>
        </w:rPr>
      </w:pPr>
      <w:r w:rsidRPr="0069615B">
        <w:rPr>
          <w:sz w:val="26"/>
          <w:szCs w:val="26"/>
        </w:rPr>
        <w:t>- Chấp hành đúng quy trình, quy phạm trong nghề sửa chữa máy nâng chuyển.</w:t>
      </w:r>
    </w:p>
    <w:p w:rsidR="0069615B" w:rsidRPr="0069615B" w:rsidRDefault="0069615B" w:rsidP="0069615B">
      <w:pPr>
        <w:tabs>
          <w:tab w:val="right" w:pos="9026"/>
        </w:tabs>
        <w:spacing w:line="360" w:lineRule="auto"/>
        <w:ind w:left="720"/>
        <w:contextualSpacing/>
        <w:jc w:val="both"/>
        <w:rPr>
          <w:sz w:val="26"/>
          <w:szCs w:val="26"/>
        </w:rPr>
      </w:pPr>
      <w:r w:rsidRPr="0069615B">
        <w:rPr>
          <w:sz w:val="26"/>
          <w:szCs w:val="26"/>
        </w:rPr>
        <w:t>- Rèn luyện tính kỷ luật, cẩn thận, tỉ mỉ của học sinh, sinh viên.</w:t>
      </w:r>
    </w:p>
    <w:p w:rsidR="0069615B" w:rsidRPr="0069615B" w:rsidRDefault="0069615B" w:rsidP="006A4CC9">
      <w:pPr>
        <w:numPr>
          <w:ilvl w:val="0"/>
          <w:numId w:val="8"/>
        </w:numPr>
        <w:tabs>
          <w:tab w:val="left" w:pos="540"/>
        </w:tabs>
        <w:spacing w:line="360" w:lineRule="auto"/>
        <w:ind w:left="360" w:right="120" w:hanging="180"/>
        <w:jc w:val="both"/>
        <w:outlineLvl w:val="2"/>
        <w:rPr>
          <w:rFonts w:eastAsiaTheme="minorEastAsia"/>
          <w:sz w:val="26"/>
          <w:szCs w:val="26"/>
        </w:rPr>
      </w:pPr>
      <w:r w:rsidRPr="0069615B">
        <w:rPr>
          <w:rFonts w:eastAsiaTheme="minorEastAsia"/>
          <w:bCs/>
          <w:sz w:val="26"/>
          <w:szCs w:val="26"/>
        </w:rPr>
        <w:t>Nội dung</w:t>
      </w:r>
    </w:p>
    <w:p w:rsidR="00102803" w:rsidRDefault="0069615B" w:rsidP="00102803">
      <w:pPr>
        <w:tabs>
          <w:tab w:val="right" w:pos="9026"/>
        </w:tabs>
        <w:spacing w:line="360" w:lineRule="auto"/>
        <w:ind w:left="720" w:right="120"/>
        <w:jc w:val="both"/>
        <w:outlineLvl w:val="2"/>
        <w:rPr>
          <w:rFonts w:eastAsiaTheme="minorEastAsia"/>
          <w:sz w:val="26"/>
          <w:szCs w:val="26"/>
        </w:rPr>
      </w:pPr>
      <w:r w:rsidRPr="0069615B">
        <w:rPr>
          <w:rFonts w:eastAsiaTheme="minorEastAsia"/>
          <w:sz w:val="26"/>
          <w:szCs w:val="26"/>
        </w:rPr>
        <w:t xml:space="preserve">2.1 </w:t>
      </w:r>
      <w:r w:rsidR="00102803" w:rsidRPr="00102803">
        <w:rPr>
          <w:rFonts w:eastAsiaTheme="minorEastAsia"/>
          <w:sz w:val="26"/>
          <w:szCs w:val="26"/>
        </w:rPr>
        <w:t>Thực hiện tháo, lắp bảo dưỡng và sửa chữa</w:t>
      </w:r>
    </w:p>
    <w:p w:rsidR="00102803" w:rsidRDefault="00102803" w:rsidP="00102803">
      <w:pPr>
        <w:tabs>
          <w:tab w:val="right" w:pos="9026"/>
        </w:tabs>
        <w:spacing w:line="360" w:lineRule="auto"/>
        <w:ind w:left="720" w:right="120"/>
        <w:jc w:val="both"/>
        <w:outlineLvl w:val="2"/>
        <w:rPr>
          <w:rFonts w:eastAsiaTheme="minorEastAsia"/>
          <w:sz w:val="26"/>
          <w:szCs w:val="26"/>
        </w:rPr>
      </w:pPr>
      <w:r w:rsidRPr="00102803">
        <w:rPr>
          <w:rFonts w:eastAsiaTheme="minorEastAsia"/>
          <w:sz w:val="26"/>
          <w:szCs w:val="26"/>
        </w:rPr>
        <w:t>2.</w:t>
      </w:r>
      <w:r>
        <w:rPr>
          <w:rFonts w:eastAsiaTheme="minorEastAsia"/>
          <w:sz w:val="26"/>
          <w:szCs w:val="26"/>
        </w:rPr>
        <w:t xml:space="preserve">2 </w:t>
      </w:r>
      <w:r w:rsidRPr="00102803">
        <w:rPr>
          <w:rFonts w:eastAsiaTheme="minorEastAsia"/>
          <w:sz w:val="26"/>
          <w:szCs w:val="26"/>
        </w:rPr>
        <w:t xml:space="preserve"> Thực hiện thử</w:t>
      </w:r>
    </w:p>
    <w:p w:rsidR="00102803" w:rsidRPr="00102803" w:rsidRDefault="00102803" w:rsidP="00102803">
      <w:pPr>
        <w:tabs>
          <w:tab w:val="right" w:pos="9026"/>
        </w:tabs>
        <w:spacing w:line="360" w:lineRule="auto"/>
        <w:ind w:left="720" w:right="120"/>
        <w:jc w:val="both"/>
        <w:outlineLvl w:val="2"/>
        <w:rPr>
          <w:rFonts w:eastAsiaTheme="minorEastAsia"/>
          <w:sz w:val="26"/>
          <w:szCs w:val="26"/>
        </w:rPr>
      </w:pPr>
      <w:r>
        <w:rPr>
          <w:rFonts w:eastAsiaTheme="minorEastAsia"/>
          <w:sz w:val="26"/>
          <w:szCs w:val="26"/>
        </w:rPr>
        <w:lastRenderedPageBreak/>
        <w:t xml:space="preserve">2.3  </w:t>
      </w:r>
      <w:r w:rsidRPr="00102803">
        <w:rPr>
          <w:rFonts w:eastAsiaTheme="minorEastAsia"/>
          <w:sz w:val="26"/>
          <w:szCs w:val="26"/>
        </w:rPr>
        <w:t>Kiểm tra, nghiệm thu và bàn giao</w:t>
      </w:r>
    </w:p>
    <w:p w:rsidR="00102803" w:rsidRPr="0069615B" w:rsidRDefault="00102803" w:rsidP="00102803">
      <w:pPr>
        <w:tabs>
          <w:tab w:val="right" w:pos="9026"/>
        </w:tabs>
        <w:spacing w:line="360" w:lineRule="auto"/>
        <w:jc w:val="both"/>
        <w:rPr>
          <w:bCs/>
          <w:sz w:val="26"/>
          <w:szCs w:val="26"/>
        </w:rPr>
      </w:pPr>
      <w:r>
        <w:rPr>
          <w:b/>
          <w:bCs/>
          <w:sz w:val="26"/>
          <w:szCs w:val="26"/>
        </w:rPr>
        <w:t>Bài 5</w:t>
      </w:r>
      <w:r w:rsidRPr="0069615B">
        <w:rPr>
          <w:b/>
          <w:bCs/>
          <w:sz w:val="26"/>
          <w:szCs w:val="26"/>
        </w:rPr>
        <w:t xml:space="preserve">: </w:t>
      </w:r>
      <w:r w:rsidRPr="00102803">
        <w:rPr>
          <w:b/>
          <w:bCs/>
          <w:sz w:val="26"/>
          <w:szCs w:val="26"/>
        </w:rPr>
        <w:t xml:space="preserve">Bảo dưỡng và sửa chữa cơ cấu phanh tay                  </w:t>
      </w:r>
      <w:r w:rsidRPr="0069615B">
        <w:rPr>
          <w:bCs/>
          <w:sz w:val="26"/>
          <w:szCs w:val="26"/>
        </w:rPr>
        <w:tab/>
        <w:t xml:space="preserve">Thời gian: </w:t>
      </w:r>
      <w:r>
        <w:rPr>
          <w:bCs/>
          <w:sz w:val="26"/>
          <w:szCs w:val="26"/>
        </w:rPr>
        <w:t>10</w:t>
      </w:r>
      <w:r w:rsidRPr="0069615B">
        <w:rPr>
          <w:bCs/>
          <w:sz w:val="26"/>
          <w:szCs w:val="26"/>
        </w:rPr>
        <w:t xml:space="preserve"> giờ.</w:t>
      </w:r>
    </w:p>
    <w:p w:rsidR="00102803" w:rsidRPr="0069615B" w:rsidRDefault="00102803" w:rsidP="006A4CC9">
      <w:pPr>
        <w:numPr>
          <w:ilvl w:val="0"/>
          <w:numId w:val="10"/>
        </w:numPr>
        <w:tabs>
          <w:tab w:val="right" w:pos="9026"/>
        </w:tabs>
        <w:spacing w:line="360" w:lineRule="auto"/>
        <w:ind w:left="426" w:right="120"/>
        <w:jc w:val="both"/>
        <w:outlineLvl w:val="2"/>
        <w:rPr>
          <w:rFonts w:eastAsiaTheme="minorEastAsia"/>
          <w:sz w:val="26"/>
          <w:szCs w:val="26"/>
        </w:rPr>
      </w:pPr>
      <w:r w:rsidRPr="0069615B">
        <w:rPr>
          <w:rFonts w:eastAsiaTheme="minorEastAsia"/>
          <w:sz w:val="26"/>
          <w:szCs w:val="26"/>
        </w:rPr>
        <w:t>Mục tiêu</w:t>
      </w:r>
    </w:p>
    <w:p w:rsidR="00102803" w:rsidRPr="00102803" w:rsidRDefault="00102803" w:rsidP="00102803">
      <w:pPr>
        <w:tabs>
          <w:tab w:val="right" w:pos="9026"/>
        </w:tabs>
        <w:spacing w:line="360" w:lineRule="auto"/>
        <w:ind w:left="720"/>
        <w:contextualSpacing/>
        <w:jc w:val="both"/>
        <w:rPr>
          <w:sz w:val="26"/>
          <w:szCs w:val="26"/>
        </w:rPr>
      </w:pPr>
      <w:r>
        <w:rPr>
          <w:sz w:val="26"/>
          <w:szCs w:val="26"/>
        </w:rPr>
        <w:t xml:space="preserve">- </w:t>
      </w:r>
      <w:r w:rsidRPr="00102803">
        <w:rPr>
          <w:sz w:val="26"/>
          <w:szCs w:val="26"/>
        </w:rPr>
        <w:t xml:space="preserve">Xác định được những hiện tượng, nguyên nhân hư hỏng của các bộ phận, chi tiết của cơ cấu phanh tay           </w:t>
      </w:r>
    </w:p>
    <w:p w:rsidR="00102803" w:rsidRPr="00102803" w:rsidRDefault="00102803" w:rsidP="00102803">
      <w:pPr>
        <w:tabs>
          <w:tab w:val="right" w:pos="9026"/>
        </w:tabs>
        <w:spacing w:line="360" w:lineRule="auto"/>
        <w:ind w:left="720"/>
        <w:contextualSpacing/>
        <w:jc w:val="both"/>
        <w:rPr>
          <w:sz w:val="26"/>
          <w:szCs w:val="26"/>
        </w:rPr>
      </w:pPr>
      <w:r w:rsidRPr="00102803">
        <w:rPr>
          <w:sz w:val="26"/>
          <w:szCs w:val="26"/>
        </w:rPr>
        <w:t xml:space="preserve"> -  Tháo, lắp, sửa chữa được các hư hỏng của các chi tiết bộ phận của cơ cấu phanh tay đúng quy trình, đảm bảo yêu cầu kỹ thuật và thời gian.</w:t>
      </w:r>
    </w:p>
    <w:p w:rsidR="00102803" w:rsidRPr="00102803" w:rsidRDefault="00102803" w:rsidP="00102803">
      <w:pPr>
        <w:tabs>
          <w:tab w:val="right" w:pos="9026"/>
        </w:tabs>
        <w:spacing w:line="360" w:lineRule="auto"/>
        <w:ind w:left="720"/>
        <w:contextualSpacing/>
        <w:jc w:val="both"/>
        <w:rPr>
          <w:sz w:val="26"/>
          <w:szCs w:val="26"/>
        </w:rPr>
      </w:pPr>
      <w:r w:rsidRPr="00102803">
        <w:rPr>
          <w:sz w:val="26"/>
          <w:szCs w:val="26"/>
        </w:rPr>
        <w:t>-  Sử dụng đúng và thành thạo các loại dụng cụ tháo lắp, kiểm tra, bảo dưỡng và sửa chữa.</w:t>
      </w:r>
    </w:p>
    <w:p w:rsidR="00102803" w:rsidRPr="00102803" w:rsidRDefault="00102803" w:rsidP="00102803">
      <w:pPr>
        <w:tabs>
          <w:tab w:val="right" w:pos="9026"/>
        </w:tabs>
        <w:spacing w:line="360" w:lineRule="auto"/>
        <w:ind w:left="720"/>
        <w:contextualSpacing/>
        <w:jc w:val="both"/>
        <w:rPr>
          <w:sz w:val="26"/>
          <w:szCs w:val="26"/>
        </w:rPr>
      </w:pPr>
      <w:r w:rsidRPr="00102803">
        <w:rPr>
          <w:sz w:val="26"/>
          <w:szCs w:val="26"/>
        </w:rPr>
        <w:t>- Chấp hành đúng quy trình, quy phạm trong nghề sửa chữa máy nâng chuyển.</w:t>
      </w:r>
    </w:p>
    <w:p w:rsidR="00102803" w:rsidRPr="0069615B" w:rsidRDefault="00102803" w:rsidP="00102803">
      <w:pPr>
        <w:tabs>
          <w:tab w:val="right" w:pos="9026"/>
        </w:tabs>
        <w:spacing w:line="360" w:lineRule="auto"/>
        <w:ind w:left="720"/>
        <w:contextualSpacing/>
        <w:jc w:val="both"/>
        <w:rPr>
          <w:sz w:val="26"/>
          <w:szCs w:val="26"/>
        </w:rPr>
      </w:pPr>
      <w:r w:rsidRPr="00102803">
        <w:rPr>
          <w:sz w:val="26"/>
          <w:szCs w:val="26"/>
        </w:rPr>
        <w:t>- Rèn luyện tính kỷ luật, cẩn thận, tỉ mỉ của học sinh, sinh viên.</w:t>
      </w:r>
    </w:p>
    <w:p w:rsidR="00102803" w:rsidRPr="0069615B" w:rsidRDefault="00102803" w:rsidP="006A4CC9">
      <w:pPr>
        <w:numPr>
          <w:ilvl w:val="0"/>
          <w:numId w:val="10"/>
        </w:numPr>
        <w:tabs>
          <w:tab w:val="left" w:pos="540"/>
        </w:tabs>
        <w:spacing w:line="360" w:lineRule="auto"/>
        <w:ind w:left="360" w:right="120" w:hanging="180"/>
        <w:jc w:val="both"/>
        <w:outlineLvl w:val="2"/>
        <w:rPr>
          <w:rFonts w:eastAsiaTheme="minorEastAsia"/>
          <w:sz w:val="26"/>
          <w:szCs w:val="26"/>
        </w:rPr>
      </w:pPr>
      <w:r w:rsidRPr="0069615B">
        <w:rPr>
          <w:rFonts w:eastAsiaTheme="minorEastAsia"/>
          <w:bCs/>
          <w:sz w:val="26"/>
          <w:szCs w:val="26"/>
        </w:rPr>
        <w:t>Nội dung</w:t>
      </w:r>
    </w:p>
    <w:p w:rsidR="00102803" w:rsidRDefault="00102803" w:rsidP="00102803">
      <w:pPr>
        <w:tabs>
          <w:tab w:val="right" w:pos="9026"/>
        </w:tabs>
        <w:spacing w:line="360" w:lineRule="auto"/>
        <w:ind w:left="720" w:right="120"/>
        <w:jc w:val="both"/>
        <w:outlineLvl w:val="2"/>
        <w:rPr>
          <w:rFonts w:eastAsiaTheme="minorEastAsia"/>
          <w:sz w:val="26"/>
          <w:szCs w:val="26"/>
        </w:rPr>
      </w:pPr>
      <w:r w:rsidRPr="0069615B">
        <w:rPr>
          <w:rFonts w:eastAsiaTheme="minorEastAsia"/>
          <w:sz w:val="26"/>
          <w:szCs w:val="26"/>
        </w:rPr>
        <w:t xml:space="preserve">2.1 </w:t>
      </w:r>
      <w:r w:rsidRPr="00102803">
        <w:rPr>
          <w:rFonts w:eastAsiaTheme="minorEastAsia"/>
          <w:sz w:val="26"/>
          <w:szCs w:val="26"/>
        </w:rPr>
        <w:t>Thực hiện tháo, lắp bảo dưỡng và sửa chữa</w:t>
      </w:r>
    </w:p>
    <w:p w:rsidR="00102803" w:rsidRDefault="00102803" w:rsidP="00102803">
      <w:pPr>
        <w:tabs>
          <w:tab w:val="right" w:pos="9026"/>
        </w:tabs>
        <w:spacing w:line="360" w:lineRule="auto"/>
        <w:ind w:left="720" w:right="120"/>
        <w:jc w:val="both"/>
        <w:outlineLvl w:val="2"/>
        <w:rPr>
          <w:rFonts w:eastAsiaTheme="minorEastAsia"/>
          <w:sz w:val="26"/>
          <w:szCs w:val="26"/>
        </w:rPr>
      </w:pPr>
      <w:r w:rsidRPr="00102803">
        <w:rPr>
          <w:rFonts w:eastAsiaTheme="minorEastAsia"/>
          <w:sz w:val="26"/>
          <w:szCs w:val="26"/>
        </w:rPr>
        <w:t>2.</w:t>
      </w:r>
      <w:r>
        <w:rPr>
          <w:rFonts w:eastAsiaTheme="minorEastAsia"/>
          <w:sz w:val="26"/>
          <w:szCs w:val="26"/>
        </w:rPr>
        <w:t xml:space="preserve">2 </w:t>
      </w:r>
      <w:r w:rsidRPr="00102803">
        <w:rPr>
          <w:rFonts w:eastAsiaTheme="minorEastAsia"/>
          <w:sz w:val="26"/>
          <w:szCs w:val="26"/>
        </w:rPr>
        <w:t xml:space="preserve"> Thực hiện thử</w:t>
      </w:r>
    </w:p>
    <w:p w:rsidR="00102803" w:rsidRPr="00102803" w:rsidRDefault="00102803" w:rsidP="00102803">
      <w:pPr>
        <w:tabs>
          <w:tab w:val="right" w:pos="9026"/>
        </w:tabs>
        <w:spacing w:line="360" w:lineRule="auto"/>
        <w:ind w:left="720" w:right="120"/>
        <w:jc w:val="both"/>
        <w:outlineLvl w:val="2"/>
        <w:rPr>
          <w:rFonts w:eastAsiaTheme="minorEastAsia"/>
          <w:sz w:val="26"/>
          <w:szCs w:val="26"/>
        </w:rPr>
      </w:pPr>
      <w:r>
        <w:rPr>
          <w:rFonts w:eastAsiaTheme="minorEastAsia"/>
          <w:sz w:val="26"/>
          <w:szCs w:val="26"/>
        </w:rPr>
        <w:t xml:space="preserve">2.3  </w:t>
      </w:r>
      <w:r w:rsidRPr="00102803">
        <w:rPr>
          <w:rFonts w:eastAsiaTheme="minorEastAsia"/>
          <w:sz w:val="26"/>
          <w:szCs w:val="26"/>
        </w:rPr>
        <w:t>Kiểm tra, nghiệm thu và bàn giao</w:t>
      </w:r>
    </w:p>
    <w:p w:rsidR="00102803" w:rsidRPr="0069615B" w:rsidRDefault="00102803" w:rsidP="00102803">
      <w:pPr>
        <w:tabs>
          <w:tab w:val="right" w:pos="9026"/>
        </w:tabs>
        <w:spacing w:line="360" w:lineRule="auto"/>
        <w:jc w:val="both"/>
        <w:rPr>
          <w:bCs/>
          <w:sz w:val="26"/>
          <w:szCs w:val="26"/>
        </w:rPr>
      </w:pPr>
      <w:r>
        <w:rPr>
          <w:b/>
          <w:bCs/>
          <w:sz w:val="26"/>
          <w:szCs w:val="26"/>
        </w:rPr>
        <w:t>Bài 6</w:t>
      </w:r>
      <w:r w:rsidRPr="0069615B">
        <w:rPr>
          <w:b/>
          <w:bCs/>
          <w:sz w:val="26"/>
          <w:szCs w:val="26"/>
        </w:rPr>
        <w:t xml:space="preserve">: </w:t>
      </w:r>
      <w:r w:rsidRPr="00102803">
        <w:rPr>
          <w:b/>
          <w:bCs/>
          <w:sz w:val="26"/>
          <w:szCs w:val="26"/>
        </w:rPr>
        <w:t xml:space="preserve">Bảo dưỡng và sửa chữa cơ cấu phanh </w:t>
      </w:r>
      <w:r w:rsidR="00012304">
        <w:rPr>
          <w:b/>
          <w:bCs/>
          <w:sz w:val="26"/>
          <w:szCs w:val="26"/>
        </w:rPr>
        <w:t>dải</w:t>
      </w:r>
      <w:r w:rsidRPr="00102803">
        <w:rPr>
          <w:b/>
          <w:bCs/>
          <w:sz w:val="26"/>
          <w:szCs w:val="26"/>
        </w:rPr>
        <w:t xml:space="preserve">                  </w:t>
      </w:r>
      <w:r w:rsidRPr="0069615B">
        <w:rPr>
          <w:bCs/>
          <w:sz w:val="26"/>
          <w:szCs w:val="26"/>
        </w:rPr>
        <w:tab/>
        <w:t xml:space="preserve">Thời gian: </w:t>
      </w:r>
      <w:r>
        <w:rPr>
          <w:bCs/>
          <w:sz w:val="26"/>
          <w:szCs w:val="26"/>
        </w:rPr>
        <w:t>10</w:t>
      </w:r>
      <w:r w:rsidRPr="0069615B">
        <w:rPr>
          <w:bCs/>
          <w:sz w:val="26"/>
          <w:szCs w:val="26"/>
        </w:rPr>
        <w:t xml:space="preserve"> giờ.</w:t>
      </w:r>
    </w:p>
    <w:p w:rsidR="00102803" w:rsidRPr="0069615B" w:rsidRDefault="00102803" w:rsidP="006A4CC9">
      <w:pPr>
        <w:numPr>
          <w:ilvl w:val="0"/>
          <w:numId w:val="11"/>
        </w:numPr>
        <w:tabs>
          <w:tab w:val="left" w:pos="540"/>
        </w:tabs>
        <w:spacing w:line="360" w:lineRule="auto"/>
        <w:ind w:left="360" w:right="120" w:hanging="180"/>
        <w:jc w:val="both"/>
        <w:outlineLvl w:val="2"/>
        <w:rPr>
          <w:rFonts w:eastAsiaTheme="minorEastAsia"/>
          <w:sz w:val="26"/>
          <w:szCs w:val="26"/>
        </w:rPr>
      </w:pPr>
      <w:r w:rsidRPr="0069615B">
        <w:rPr>
          <w:rFonts w:eastAsiaTheme="minorEastAsia"/>
          <w:sz w:val="26"/>
          <w:szCs w:val="26"/>
        </w:rPr>
        <w:t xml:space="preserve">Mục </w:t>
      </w:r>
      <w:r w:rsidRPr="0069615B">
        <w:rPr>
          <w:rFonts w:eastAsiaTheme="minorEastAsia"/>
          <w:bCs/>
          <w:sz w:val="26"/>
          <w:szCs w:val="26"/>
        </w:rPr>
        <w:t>tiêu</w:t>
      </w:r>
    </w:p>
    <w:p w:rsidR="00102803" w:rsidRPr="00102803" w:rsidRDefault="00102803" w:rsidP="00102803">
      <w:pPr>
        <w:tabs>
          <w:tab w:val="right" w:pos="9026"/>
        </w:tabs>
        <w:spacing w:line="360" w:lineRule="auto"/>
        <w:ind w:left="720"/>
        <w:contextualSpacing/>
        <w:jc w:val="both"/>
        <w:rPr>
          <w:sz w:val="26"/>
          <w:szCs w:val="26"/>
        </w:rPr>
      </w:pPr>
      <w:r w:rsidRPr="00102803">
        <w:rPr>
          <w:sz w:val="26"/>
          <w:szCs w:val="26"/>
        </w:rPr>
        <w:t xml:space="preserve">-  Xác định được những hiện tượng, nguyên nhân hư hỏng của các bộ phận, chi tiết của cơ cấu phanh dải               </w:t>
      </w:r>
    </w:p>
    <w:p w:rsidR="00102803" w:rsidRPr="00102803" w:rsidRDefault="00102803" w:rsidP="00102803">
      <w:pPr>
        <w:tabs>
          <w:tab w:val="right" w:pos="9026"/>
        </w:tabs>
        <w:spacing w:line="360" w:lineRule="auto"/>
        <w:ind w:left="720"/>
        <w:contextualSpacing/>
        <w:jc w:val="both"/>
        <w:rPr>
          <w:sz w:val="26"/>
          <w:szCs w:val="26"/>
        </w:rPr>
      </w:pPr>
      <w:r w:rsidRPr="00102803">
        <w:rPr>
          <w:sz w:val="26"/>
          <w:szCs w:val="26"/>
        </w:rPr>
        <w:t xml:space="preserve"> -  Tháo, lắp, sửa chữa được các hư hỏng của các chi tiết bộ phận của cơ cấu phanh dải đúng quy trình, đảm bảo yêu cầu kỹ thuật và thời gian.</w:t>
      </w:r>
    </w:p>
    <w:p w:rsidR="00102803" w:rsidRPr="00102803" w:rsidRDefault="00102803" w:rsidP="00102803">
      <w:pPr>
        <w:tabs>
          <w:tab w:val="right" w:pos="9026"/>
        </w:tabs>
        <w:spacing w:line="360" w:lineRule="auto"/>
        <w:ind w:left="720"/>
        <w:contextualSpacing/>
        <w:jc w:val="both"/>
        <w:rPr>
          <w:sz w:val="26"/>
          <w:szCs w:val="26"/>
        </w:rPr>
      </w:pPr>
      <w:r w:rsidRPr="00102803">
        <w:rPr>
          <w:sz w:val="26"/>
          <w:szCs w:val="26"/>
        </w:rPr>
        <w:t>-  Sử dụng đúng và thành thạo các loại dụng cụ tháo lắp, kiểm tra, bảo dưỡng và sửa chữa.</w:t>
      </w:r>
    </w:p>
    <w:p w:rsidR="00102803" w:rsidRPr="00102803" w:rsidRDefault="00102803" w:rsidP="00102803">
      <w:pPr>
        <w:tabs>
          <w:tab w:val="right" w:pos="9026"/>
        </w:tabs>
        <w:spacing w:line="360" w:lineRule="auto"/>
        <w:ind w:left="720"/>
        <w:contextualSpacing/>
        <w:jc w:val="both"/>
        <w:rPr>
          <w:sz w:val="26"/>
          <w:szCs w:val="26"/>
        </w:rPr>
      </w:pPr>
      <w:r w:rsidRPr="00102803">
        <w:rPr>
          <w:sz w:val="26"/>
          <w:szCs w:val="26"/>
        </w:rPr>
        <w:t>- Chấp hành đúng quy trình, quy phạm trong nghề sửa chữa máy nâng chuyển.</w:t>
      </w:r>
    </w:p>
    <w:p w:rsidR="00102803" w:rsidRPr="0069615B" w:rsidRDefault="00102803" w:rsidP="00102803">
      <w:pPr>
        <w:tabs>
          <w:tab w:val="right" w:pos="9026"/>
        </w:tabs>
        <w:spacing w:line="360" w:lineRule="auto"/>
        <w:ind w:left="720"/>
        <w:contextualSpacing/>
        <w:jc w:val="both"/>
        <w:rPr>
          <w:sz w:val="26"/>
          <w:szCs w:val="26"/>
        </w:rPr>
      </w:pPr>
      <w:r w:rsidRPr="00102803">
        <w:rPr>
          <w:sz w:val="26"/>
          <w:szCs w:val="26"/>
        </w:rPr>
        <w:t>- Rèn luyện tính kỷ luật, cẩn thận, tỉ mỉ của học sinh, sinh viên.</w:t>
      </w:r>
    </w:p>
    <w:p w:rsidR="00102803" w:rsidRPr="0069615B" w:rsidRDefault="00102803" w:rsidP="006A4CC9">
      <w:pPr>
        <w:numPr>
          <w:ilvl w:val="0"/>
          <w:numId w:val="11"/>
        </w:numPr>
        <w:tabs>
          <w:tab w:val="left" w:pos="540"/>
        </w:tabs>
        <w:spacing w:line="360" w:lineRule="auto"/>
        <w:ind w:left="360" w:right="120" w:hanging="180"/>
        <w:jc w:val="both"/>
        <w:outlineLvl w:val="2"/>
        <w:rPr>
          <w:rFonts w:eastAsiaTheme="minorEastAsia"/>
          <w:sz w:val="26"/>
          <w:szCs w:val="26"/>
        </w:rPr>
      </w:pPr>
      <w:r w:rsidRPr="0069615B">
        <w:rPr>
          <w:rFonts w:eastAsiaTheme="minorEastAsia"/>
          <w:bCs/>
          <w:sz w:val="26"/>
          <w:szCs w:val="26"/>
        </w:rPr>
        <w:t>Nội dung</w:t>
      </w:r>
    </w:p>
    <w:p w:rsidR="00102803" w:rsidRDefault="00102803" w:rsidP="00102803">
      <w:pPr>
        <w:tabs>
          <w:tab w:val="right" w:pos="9026"/>
        </w:tabs>
        <w:spacing w:line="360" w:lineRule="auto"/>
        <w:ind w:left="720" w:right="120"/>
        <w:jc w:val="both"/>
        <w:outlineLvl w:val="2"/>
        <w:rPr>
          <w:rFonts w:eastAsiaTheme="minorEastAsia"/>
          <w:sz w:val="26"/>
          <w:szCs w:val="26"/>
        </w:rPr>
      </w:pPr>
      <w:r w:rsidRPr="0069615B">
        <w:rPr>
          <w:rFonts w:eastAsiaTheme="minorEastAsia"/>
          <w:sz w:val="26"/>
          <w:szCs w:val="26"/>
        </w:rPr>
        <w:t xml:space="preserve">2.1 </w:t>
      </w:r>
      <w:r w:rsidRPr="00102803">
        <w:rPr>
          <w:rFonts w:eastAsiaTheme="minorEastAsia"/>
          <w:sz w:val="26"/>
          <w:szCs w:val="26"/>
        </w:rPr>
        <w:t>Thực hiện tháo, lắp bảo dưỡng và sửa chữa</w:t>
      </w:r>
    </w:p>
    <w:p w:rsidR="00102803" w:rsidRDefault="00102803" w:rsidP="00102803">
      <w:pPr>
        <w:tabs>
          <w:tab w:val="right" w:pos="9026"/>
        </w:tabs>
        <w:spacing w:line="360" w:lineRule="auto"/>
        <w:ind w:left="720" w:right="120"/>
        <w:jc w:val="both"/>
        <w:outlineLvl w:val="2"/>
        <w:rPr>
          <w:rFonts w:eastAsiaTheme="minorEastAsia"/>
          <w:sz w:val="26"/>
          <w:szCs w:val="26"/>
        </w:rPr>
      </w:pPr>
      <w:r w:rsidRPr="00102803">
        <w:rPr>
          <w:rFonts w:eastAsiaTheme="minorEastAsia"/>
          <w:sz w:val="26"/>
          <w:szCs w:val="26"/>
        </w:rPr>
        <w:t>2.</w:t>
      </w:r>
      <w:r>
        <w:rPr>
          <w:rFonts w:eastAsiaTheme="minorEastAsia"/>
          <w:sz w:val="26"/>
          <w:szCs w:val="26"/>
        </w:rPr>
        <w:t xml:space="preserve">2 </w:t>
      </w:r>
      <w:r w:rsidRPr="00102803">
        <w:rPr>
          <w:rFonts w:eastAsiaTheme="minorEastAsia"/>
          <w:sz w:val="26"/>
          <w:szCs w:val="26"/>
        </w:rPr>
        <w:t xml:space="preserve"> Thực hiện thử</w:t>
      </w:r>
    </w:p>
    <w:p w:rsidR="00102803" w:rsidRPr="00102803" w:rsidRDefault="00102803" w:rsidP="00102803">
      <w:pPr>
        <w:tabs>
          <w:tab w:val="right" w:pos="9026"/>
        </w:tabs>
        <w:spacing w:line="360" w:lineRule="auto"/>
        <w:ind w:left="720" w:right="120"/>
        <w:jc w:val="both"/>
        <w:outlineLvl w:val="2"/>
        <w:rPr>
          <w:rFonts w:eastAsiaTheme="minorEastAsia"/>
          <w:sz w:val="26"/>
          <w:szCs w:val="26"/>
        </w:rPr>
      </w:pPr>
      <w:r>
        <w:rPr>
          <w:rFonts w:eastAsiaTheme="minorEastAsia"/>
          <w:sz w:val="26"/>
          <w:szCs w:val="26"/>
        </w:rPr>
        <w:t xml:space="preserve">2.3  </w:t>
      </w:r>
      <w:r w:rsidRPr="00102803">
        <w:rPr>
          <w:rFonts w:eastAsiaTheme="minorEastAsia"/>
          <w:sz w:val="26"/>
          <w:szCs w:val="26"/>
        </w:rPr>
        <w:t>Kiểm tra, nghiệm thu và bàn giao</w:t>
      </w:r>
    </w:p>
    <w:p w:rsidR="00102803" w:rsidRPr="0069615B" w:rsidRDefault="00102803" w:rsidP="00102803">
      <w:pPr>
        <w:tabs>
          <w:tab w:val="right" w:pos="9026"/>
        </w:tabs>
        <w:spacing w:line="360" w:lineRule="auto"/>
        <w:jc w:val="both"/>
        <w:rPr>
          <w:bCs/>
          <w:sz w:val="26"/>
          <w:szCs w:val="26"/>
        </w:rPr>
      </w:pPr>
      <w:r>
        <w:rPr>
          <w:b/>
          <w:bCs/>
          <w:sz w:val="26"/>
          <w:szCs w:val="26"/>
        </w:rPr>
        <w:t>Bài 7</w:t>
      </w:r>
      <w:r w:rsidRPr="0069615B">
        <w:rPr>
          <w:b/>
          <w:bCs/>
          <w:sz w:val="26"/>
          <w:szCs w:val="26"/>
        </w:rPr>
        <w:t xml:space="preserve">: </w:t>
      </w:r>
      <w:r w:rsidRPr="00102803">
        <w:rPr>
          <w:b/>
          <w:bCs/>
          <w:sz w:val="26"/>
          <w:szCs w:val="26"/>
        </w:rPr>
        <w:t>Bảo dưỡng và sửa chữa cơ cấu phanh đĩa</w:t>
      </w:r>
      <w:r w:rsidRPr="00102803">
        <w:rPr>
          <w:b/>
          <w:bCs/>
          <w:sz w:val="26"/>
          <w:szCs w:val="26"/>
        </w:rPr>
        <w:t xml:space="preserve">                  </w:t>
      </w:r>
      <w:r w:rsidRPr="0069615B">
        <w:rPr>
          <w:bCs/>
          <w:sz w:val="26"/>
          <w:szCs w:val="26"/>
        </w:rPr>
        <w:tab/>
        <w:t xml:space="preserve">Thời gian: </w:t>
      </w:r>
      <w:r>
        <w:rPr>
          <w:bCs/>
          <w:sz w:val="26"/>
          <w:szCs w:val="26"/>
        </w:rPr>
        <w:t>10</w:t>
      </w:r>
      <w:r w:rsidRPr="0069615B">
        <w:rPr>
          <w:bCs/>
          <w:sz w:val="26"/>
          <w:szCs w:val="26"/>
        </w:rPr>
        <w:t xml:space="preserve"> giờ.</w:t>
      </w:r>
    </w:p>
    <w:p w:rsidR="00102803" w:rsidRPr="0069615B" w:rsidRDefault="00102803" w:rsidP="006A4CC9">
      <w:pPr>
        <w:numPr>
          <w:ilvl w:val="0"/>
          <w:numId w:val="12"/>
        </w:numPr>
        <w:tabs>
          <w:tab w:val="left" w:pos="540"/>
        </w:tabs>
        <w:spacing w:line="360" w:lineRule="auto"/>
        <w:ind w:left="567" w:right="120"/>
        <w:jc w:val="both"/>
        <w:outlineLvl w:val="2"/>
        <w:rPr>
          <w:rFonts w:eastAsiaTheme="minorEastAsia"/>
          <w:sz w:val="26"/>
          <w:szCs w:val="26"/>
        </w:rPr>
      </w:pPr>
      <w:r w:rsidRPr="0069615B">
        <w:rPr>
          <w:rFonts w:eastAsiaTheme="minorEastAsia"/>
          <w:bCs/>
          <w:sz w:val="26"/>
          <w:szCs w:val="26"/>
        </w:rPr>
        <w:t>Mục</w:t>
      </w:r>
      <w:r w:rsidRPr="0069615B">
        <w:rPr>
          <w:rFonts w:eastAsiaTheme="minorEastAsia"/>
          <w:sz w:val="26"/>
          <w:szCs w:val="26"/>
        </w:rPr>
        <w:t xml:space="preserve"> </w:t>
      </w:r>
      <w:r w:rsidRPr="0069615B">
        <w:rPr>
          <w:rFonts w:eastAsiaTheme="minorEastAsia"/>
          <w:bCs/>
          <w:sz w:val="26"/>
          <w:szCs w:val="26"/>
        </w:rPr>
        <w:t>tiêu</w:t>
      </w:r>
    </w:p>
    <w:p w:rsidR="00102803" w:rsidRPr="00102803" w:rsidRDefault="00102803" w:rsidP="00102803">
      <w:pPr>
        <w:tabs>
          <w:tab w:val="right" w:pos="9026"/>
        </w:tabs>
        <w:spacing w:line="360" w:lineRule="auto"/>
        <w:ind w:left="720"/>
        <w:contextualSpacing/>
        <w:jc w:val="both"/>
        <w:rPr>
          <w:sz w:val="26"/>
          <w:szCs w:val="26"/>
        </w:rPr>
      </w:pPr>
      <w:r w:rsidRPr="00102803">
        <w:rPr>
          <w:sz w:val="26"/>
          <w:szCs w:val="26"/>
        </w:rPr>
        <w:lastRenderedPageBreak/>
        <w:t xml:space="preserve">-  Xác định được những hiện tượng, nguyên nhân hư hỏng của các bộ phận, chi tiết của cơ cấu phanh đĩa               </w:t>
      </w:r>
    </w:p>
    <w:p w:rsidR="00102803" w:rsidRPr="00102803" w:rsidRDefault="00102803" w:rsidP="00102803">
      <w:pPr>
        <w:tabs>
          <w:tab w:val="right" w:pos="9026"/>
        </w:tabs>
        <w:spacing w:line="360" w:lineRule="auto"/>
        <w:ind w:left="720"/>
        <w:contextualSpacing/>
        <w:jc w:val="both"/>
        <w:rPr>
          <w:sz w:val="26"/>
          <w:szCs w:val="26"/>
        </w:rPr>
      </w:pPr>
      <w:r w:rsidRPr="00102803">
        <w:rPr>
          <w:sz w:val="26"/>
          <w:szCs w:val="26"/>
        </w:rPr>
        <w:t xml:space="preserve"> -  Tháo, lắp, sửa chữa được các hư hỏng của các chi tiết bộ phận của cơ cấu phanh đĩa đúng quy trình, đảm bảo yêu cầu kỹ thuật và thời gian.</w:t>
      </w:r>
    </w:p>
    <w:p w:rsidR="00102803" w:rsidRPr="00102803" w:rsidRDefault="00102803" w:rsidP="00102803">
      <w:pPr>
        <w:tabs>
          <w:tab w:val="right" w:pos="9026"/>
        </w:tabs>
        <w:spacing w:line="360" w:lineRule="auto"/>
        <w:ind w:left="720"/>
        <w:contextualSpacing/>
        <w:jc w:val="both"/>
        <w:rPr>
          <w:sz w:val="26"/>
          <w:szCs w:val="26"/>
        </w:rPr>
      </w:pPr>
      <w:r w:rsidRPr="00102803">
        <w:rPr>
          <w:sz w:val="26"/>
          <w:szCs w:val="26"/>
        </w:rPr>
        <w:t>-  Sử dụng đúng và thành thạo các loại dụng cụ tháo lắp, kiểm tra, bảo dưỡng và sửa chữa.</w:t>
      </w:r>
    </w:p>
    <w:p w:rsidR="00102803" w:rsidRPr="00102803" w:rsidRDefault="00102803" w:rsidP="00102803">
      <w:pPr>
        <w:tabs>
          <w:tab w:val="right" w:pos="9026"/>
        </w:tabs>
        <w:spacing w:line="360" w:lineRule="auto"/>
        <w:ind w:left="720"/>
        <w:contextualSpacing/>
        <w:jc w:val="both"/>
        <w:rPr>
          <w:sz w:val="26"/>
          <w:szCs w:val="26"/>
        </w:rPr>
      </w:pPr>
      <w:r w:rsidRPr="00102803">
        <w:rPr>
          <w:sz w:val="26"/>
          <w:szCs w:val="26"/>
        </w:rPr>
        <w:t>- Chấp hành đúng quy trình, quy phạm trong nghề sửa chữa máy nâng chuyển.</w:t>
      </w:r>
    </w:p>
    <w:p w:rsidR="00102803" w:rsidRDefault="00102803" w:rsidP="00102803">
      <w:pPr>
        <w:tabs>
          <w:tab w:val="right" w:pos="9026"/>
        </w:tabs>
        <w:spacing w:line="360" w:lineRule="auto"/>
        <w:ind w:left="720"/>
        <w:contextualSpacing/>
        <w:jc w:val="both"/>
        <w:rPr>
          <w:sz w:val="26"/>
          <w:szCs w:val="26"/>
        </w:rPr>
      </w:pPr>
      <w:r w:rsidRPr="00102803">
        <w:rPr>
          <w:sz w:val="26"/>
          <w:szCs w:val="26"/>
        </w:rPr>
        <w:t>- Rèn luyện tính kỷ luật, cẩn thận, tỉ mỉ của học sinh, sinh viên.</w:t>
      </w:r>
    </w:p>
    <w:p w:rsidR="00102803" w:rsidRPr="0069615B" w:rsidRDefault="00102803" w:rsidP="006A4CC9">
      <w:pPr>
        <w:numPr>
          <w:ilvl w:val="0"/>
          <w:numId w:val="12"/>
        </w:numPr>
        <w:tabs>
          <w:tab w:val="left" w:pos="540"/>
        </w:tabs>
        <w:spacing w:line="360" w:lineRule="auto"/>
        <w:ind w:left="567" w:right="120"/>
        <w:jc w:val="both"/>
        <w:outlineLvl w:val="2"/>
        <w:rPr>
          <w:rFonts w:eastAsiaTheme="minorEastAsia"/>
          <w:sz w:val="26"/>
          <w:szCs w:val="26"/>
        </w:rPr>
      </w:pPr>
      <w:r w:rsidRPr="0069615B">
        <w:rPr>
          <w:rFonts w:eastAsiaTheme="minorEastAsia"/>
          <w:bCs/>
          <w:sz w:val="26"/>
          <w:szCs w:val="26"/>
        </w:rPr>
        <w:t>Nội dung</w:t>
      </w:r>
    </w:p>
    <w:p w:rsidR="00102803" w:rsidRDefault="00102803" w:rsidP="00102803">
      <w:pPr>
        <w:tabs>
          <w:tab w:val="right" w:pos="9026"/>
        </w:tabs>
        <w:spacing w:line="360" w:lineRule="auto"/>
        <w:ind w:left="720" w:right="120"/>
        <w:jc w:val="both"/>
        <w:outlineLvl w:val="2"/>
        <w:rPr>
          <w:rFonts w:eastAsiaTheme="minorEastAsia"/>
          <w:sz w:val="26"/>
          <w:szCs w:val="26"/>
        </w:rPr>
      </w:pPr>
      <w:r w:rsidRPr="0069615B">
        <w:rPr>
          <w:rFonts w:eastAsiaTheme="minorEastAsia"/>
          <w:sz w:val="26"/>
          <w:szCs w:val="26"/>
        </w:rPr>
        <w:t xml:space="preserve">2.1 </w:t>
      </w:r>
      <w:r w:rsidRPr="00102803">
        <w:rPr>
          <w:rFonts w:eastAsiaTheme="minorEastAsia"/>
          <w:sz w:val="26"/>
          <w:szCs w:val="26"/>
        </w:rPr>
        <w:t>Thực hiện tháo, lắp bảo dưỡng và sửa chữa</w:t>
      </w:r>
    </w:p>
    <w:p w:rsidR="00102803" w:rsidRDefault="00102803" w:rsidP="00102803">
      <w:pPr>
        <w:tabs>
          <w:tab w:val="right" w:pos="9026"/>
        </w:tabs>
        <w:spacing w:line="360" w:lineRule="auto"/>
        <w:ind w:left="720" w:right="120"/>
        <w:jc w:val="both"/>
        <w:outlineLvl w:val="2"/>
        <w:rPr>
          <w:rFonts w:eastAsiaTheme="minorEastAsia"/>
          <w:sz w:val="26"/>
          <w:szCs w:val="26"/>
        </w:rPr>
      </w:pPr>
      <w:r w:rsidRPr="00102803">
        <w:rPr>
          <w:rFonts w:eastAsiaTheme="minorEastAsia"/>
          <w:sz w:val="26"/>
          <w:szCs w:val="26"/>
        </w:rPr>
        <w:t>2.</w:t>
      </w:r>
      <w:r>
        <w:rPr>
          <w:rFonts w:eastAsiaTheme="minorEastAsia"/>
          <w:sz w:val="26"/>
          <w:szCs w:val="26"/>
        </w:rPr>
        <w:t xml:space="preserve">2 </w:t>
      </w:r>
      <w:r w:rsidRPr="00102803">
        <w:rPr>
          <w:rFonts w:eastAsiaTheme="minorEastAsia"/>
          <w:sz w:val="26"/>
          <w:szCs w:val="26"/>
        </w:rPr>
        <w:t xml:space="preserve"> Thực hiện thử</w:t>
      </w:r>
    </w:p>
    <w:p w:rsidR="00102803" w:rsidRPr="00102803" w:rsidRDefault="00102803" w:rsidP="00102803">
      <w:pPr>
        <w:tabs>
          <w:tab w:val="right" w:pos="9026"/>
        </w:tabs>
        <w:spacing w:line="360" w:lineRule="auto"/>
        <w:ind w:left="720" w:right="120"/>
        <w:jc w:val="both"/>
        <w:outlineLvl w:val="2"/>
        <w:rPr>
          <w:rFonts w:eastAsiaTheme="minorEastAsia"/>
          <w:sz w:val="26"/>
          <w:szCs w:val="26"/>
        </w:rPr>
      </w:pPr>
      <w:r>
        <w:rPr>
          <w:rFonts w:eastAsiaTheme="minorEastAsia"/>
          <w:sz w:val="26"/>
          <w:szCs w:val="26"/>
        </w:rPr>
        <w:t xml:space="preserve">2.3  </w:t>
      </w:r>
      <w:r w:rsidRPr="00102803">
        <w:rPr>
          <w:rFonts w:eastAsiaTheme="minorEastAsia"/>
          <w:sz w:val="26"/>
          <w:szCs w:val="26"/>
        </w:rPr>
        <w:t>Kiểm tra, nghiệm thu và bàn giao</w:t>
      </w:r>
    </w:p>
    <w:p w:rsidR="0069615B" w:rsidRPr="0069615B" w:rsidRDefault="0069615B" w:rsidP="0069615B">
      <w:pPr>
        <w:spacing w:line="360" w:lineRule="auto"/>
        <w:jc w:val="both"/>
        <w:rPr>
          <w:bCs/>
          <w:spacing w:val="-6"/>
          <w:sz w:val="26"/>
          <w:szCs w:val="26"/>
        </w:rPr>
      </w:pPr>
      <w:r w:rsidRPr="0069615B">
        <w:rPr>
          <w:b/>
          <w:bCs/>
          <w:spacing w:val="-6"/>
          <w:sz w:val="26"/>
          <w:szCs w:val="26"/>
        </w:rPr>
        <w:t xml:space="preserve">IV. Điều kiện thực hiện: </w:t>
      </w:r>
    </w:p>
    <w:p w:rsidR="0069615B" w:rsidRPr="0069615B" w:rsidRDefault="0069615B" w:rsidP="006A4CC9">
      <w:pPr>
        <w:numPr>
          <w:ilvl w:val="0"/>
          <w:numId w:val="2"/>
        </w:numPr>
        <w:spacing w:line="360" w:lineRule="auto"/>
        <w:jc w:val="both"/>
        <w:rPr>
          <w:bCs/>
          <w:spacing w:val="-6"/>
          <w:sz w:val="26"/>
          <w:szCs w:val="26"/>
        </w:rPr>
      </w:pPr>
      <w:r w:rsidRPr="0069615B">
        <w:rPr>
          <w:bCs/>
          <w:spacing w:val="-6"/>
          <w:sz w:val="26"/>
          <w:szCs w:val="26"/>
        </w:rPr>
        <w:t>Phòng học chuyên môn hóa/nhà xưởng: có máy ép thủy lực, cầu nâng ôtô</w:t>
      </w:r>
    </w:p>
    <w:p w:rsidR="0069615B" w:rsidRPr="0069615B" w:rsidRDefault="0069615B" w:rsidP="006A4CC9">
      <w:pPr>
        <w:numPr>
          <w:ilvl w:val="0"/>
          <w:numId w:val="2"/>
        </w:numPr>
        <w:spacing w:line="360" w:lineRule="auto"/>
        <w:jc w:val="both"/>
        <w:rPr>
          <w:bCs/>
          <w:spacing w:val="-6"/>
          <w:sz w:val="26"/>
          <w:szCs w:val="26"/>
        </w:rPr>
      </w:pPr>
      <w:r w:rsidRPr="0069615B">
        <w:rPr>
          <w:bCs/>
          <w:spacing w:val="-6"/>
          <w:sz w:val="26"/>
          <w:szCs w:val="26"/>
        </w:rPr>
        <w:t>Trang thiêt bị, máy móc:</w:t>
      </w:r>
    </w:p>
    <w:p w:rsidR="00012304" w:rsidRPr="00012304" w:rsidRDefault="00012304" w:rsidP="006A4CC9">
      <w:pPr>
        <w:numPr>
          <w:ilvl w:val="0"/>
          <w:numId w:val="1"/>
        </w:numPr>
        <w:tabs>
          <w:tab w:val="num" w:pos="780"/>
        </w:tabs>
        <w:spacing w:line="360" w:lineRule="auto"/>
        <w:ind w:left="720" w:hanging="180"/>
        <w:jc w:val="both"/>
        <w:rPr>
          <w:bCs/>
          <w:spacing w:val="-6"/>
          <w:sz w:val="26"/>
          <w:szCs w:val="26"/>
          <w:lang w:eastAsia="ko-KR"/>
        </w:rPr>
      </w:pPr>
      <w:r w:rsidRPr="00012304">
        <w:rPr>
          <w:bCs/>
          <w:spacing w:val="-6"/>
          <w:sz w:val="26"/>
          <w:szCs w:val="26"/>
          <w:lang w:eastAsia="ko-KR"/>
        </w:rPr>
        <w:t>Mô hình cắt của hệ thống phanh máy nâng chuyển</w:t>
      </w:r>
    </w:p>
    <w:p w:rsidR="00012304" w:rsidRPr="00012304" w:rsidRDefault="00012304" w:rsidP="006A4CC9">
      <w:pPr>
        <w:numPr>
          <w:ilvl w:val="0"/>
          <w:numId w:val="1"/>
        </w:numPr>
        <w:tabs>
          <w:tab w:val="num" w:pos="780"/>
        </w:tabs>
        <w:spacing w:line="360" w:lineRule="auto"/>
        <w:ind w:left="720" w:hanging="180"/>
        <w:jc w:val="both"/>
        <w:rPr>
          <w:bCs/>
          <w:spacing w:val="-6"/>
          <w:sz w:val="26"/>
          <w:szCs w:val="26"/>
          <w:lang w:eastAsia="ko-KR"/>
        </w:rPr>
      </w:pPr>
      <w:r w:rsidRPr="00012304">
        <w:rPr>
          <w:bCs/>
          <w:spacing w:val="-6"/>
          <w:sz w:val="26"/>
          <w:szCs w:val="26"/>
          <w:lang w:eastAsia="ko-KR"/>
        </w:rPr>
        <w:t>Các bầu phanh, bộ van phân phối, cơ cấu phanh bộ trợ lực phanh và máy nâng chuyển dùng tháo lắp học tập</w:t>
      </w:r>
    </w:p>
    <w:p w:rsidR="00012304" w:rsidRPr="00012304" w:rsidRDefault="00012304" w:rsidP="006A4CC9">
      <w:pPr>
        <w:numPr>
          <w:ilvl w:val="0"/>
          <w:numId w:val="1"/>
        </w:numPr>
        <w:tabs>
          <w:tab w:val="num" w:pos="780"/>
        </w:tabs>
        <w:spacing w:line="360" w:lineRule="auto"/>
        <w:ind w:left="720" w:hanging="180"/>
        <w:jc w:val="both"/>
        <w:rPr>
          <w:bCs/>
          <w:spacing w:val="-6"/>
          <w:sz w:val="26"/>
          <w:szCs w:val="26"/>
          <w:lang w:eastAsia="ko-KR"/>
        </w:rPr>
      </w:pPr>
      <w:r w:rsidRPr="00012304">
        <w:rPr>
          <w:bCs/>
          <w:spacing w:val="-6"/>
          <w:sz w:val="26"/>
          <w:szCs w:val="26"/>
          <w:lang w:eastAsia="ko-KR"/>
        </w:rPr>
        <w:t xml:space="preserve">Bộ dụng cụ cầm tay nghề sửa chữa </w:t>
      </w:r>
    </w:p>
    <w:p w:rsidR="00012304" w:rsidRPr="00012304" w:rsidRDefault="00012304" w:rsidP="006A4CC9">
      <w:pPr>
        <w:numPr>
          <w:ilvl w:val="0"/>
          <w:numId w:val="1"/>
        </w:numPr>
        <w:tabs>
          <w:tab w:val="num" w:pos="780"/>
        </w:tabs>
        <w:spacing w:line="360" w:lineRule="auto"/>
        <w:ind w:left="720" w:hanging="180"/>
        <w:jc w:val="both"/>
        <w:rPr>
          <w:bCs/>
          <w:spacing w:val="-6"/>
          <w:sz w:val="26"/>
          <w:szCs w:val="26"/>
          <w:lang w:eastAsia="ko-KR"/>
        </w:rPr>
      </w:pPr>
      <w:r w:rsidRPr="00012304">
        <w:rPr>
          <w:bCs/>
          <w:spacing w:val="-6"/>
          <w:sz w:val="26"/>
          <w:szCs w:val="26"/>
          <w:lang w:eastAsia="ko-KR"/>
        </w:rPr>
        <w:t>Dụng cụ đo và các thiết bị kiểm tra hệ thống phanh</w:t>
      </w:r>
    </w:p>
    <w:p w:rsidR="00012304" w:rsidRPr="00012304" w:rsidRDefault="00012304" w:rsidP="006A4CC9">
      <w:pPr>
        <w:numPr>
          <w:ilvl w:val="0"/>
          <w:numId w:val="1"/>
        </w:numPr>
        <w:tabs>
          <w:tab w:val="num" w:pos="780"/>
        </w:tabs>
        <w:spacing w:line="360" w:lineRule="auto"/>
        <w:ind w:left="720" w:hanging="180"/>
        <w:jc w:val="both"/>
        <w:rPr>
          <w:bCs/>
          <w:spacing w:val="-6"/>
          <w:sz w:val="26"/>
          <w:szCs w:val="26"/>
          <w:lang w:eastAsia="ko-KR"/>
        </w:rPr>
      </w:pPr>
      <w:r w:rsidRPr="00012304">
        <w:rPr>
          <w:bCs/>
          <w:spacing w:val="-6"/>
          <w:sz w:val="26"/>
          <w:szCs w:val="26"/>
          <w:lang w:eastAsia="ko-KR"/>
        </w:rPr>
        <w:t>Phòng học, xưởng thực hành có đủ bàn tháo lắp</w:t>
      </w:r>
    </w:p>
    <w:p w:rsidR="00012304" w:rsidRPr="00012304" w:rsidRDefault="00012304" w:rsidP="006A4CC9">
      <w:pPr>
        <w:numPr>
          <w:ilvl w:val="0"/>
          <w:numId w:val="1"/>
        </w:numPr>
        <w:tabs>
          <w:tab w:val="num" w:pos="780"/>
        </w:tabs>
        <w:spacing w:line="360" w:lineRule="auto"/>
        <w:ind w:left="720" w:hanging="180"/>
        <w:jc w:val="both"/>
        <w:rPr>
          <w:bCs/>
          <w:spacing w:val="-6"/>
          <w:sz w:val="26"/>
          <w:szCs w:val="26"/>
          <w:lang w:eastAsia="ko-KR"/>
        </w:rPr>
      </w:pPr>
      <w:r w:rsidRPr="00012304">
        <w:rPr>
          <w:bCs/>
          <w:spacing w:val="-6"/>
          <w:sz w:val="26"/>
          <w:szCs w:val="26"/>
          <w:lang w:eastAsia="ko-KR"/>
        </w:rPr>
        <w:t>Máy chiếu, máy tính</w:t>
      </w:r>
    </w:p>
    <w:p w:rsidR="0069615B" w:rsidRPr="0069615B" w:rsidRDefault="0069615B" w:rsidP="006A4CC9">
      <w:pPr>
        <w:numPr>
          <w:ilvl w:val="0"/>
          <w:numId w:val="2"/>
        </w:numPr>
        <w:spacing w:line="360" w:lineRule="auto"/>
        <w:jc w:val="both"/>
        <w:rPr>
          <w:bCs/>
          <w:spacing w:val="-6"/>
          <w:sz w:val="26"/>
          <w:szCs w:val="26"/>
        </w:rPr>
      </w:pPr>
      <w:r w:rsidRPr="0069615B">
        <w:rPr>
          <w:bCs/>
          <w:spacing w:val="-6"/>
          <w:sz w:val="26"/>
          <w:szCs w:val="26"/>
        </w:rPr>
        <w:t>Học liệu, dụng cụ, nguyên vật liệu:</w:t>
      </w:r>
    </w:p>
    <w:p w:rsidR="0069615B" w:rsidRPr="0069615B" w:rsidRDefault="0069615B" w:rsidP="0069615B">
      <w:pPr>
        <w:spacing w:line="360" w:lineRule="auto"/>
        <w:ind w:left="720"/>
        <w:jc w:val="both"/>
        <w:rPr>
          <w:spacing w:val="-6"/>
          <w:sz w:val="26"/>
          <w:szCs w:val="26"/>
        </w:rPr>
      </w:pPr>
      <w:r w:rsidRPr="0069615B">
        <w:rPr>
          <w:spacing w:val="-6"/>
          <w:sz w:val="26"/>
          <w:szCs w:val="26"/>
        </w:rPr>
        <w:t>+ Giẻ sạch, phấn, giấy nhám</w:t>
      </w:r>
    </w:p>
    <w:p w:rsidR="0069615B" w:rsidRPr="0069615B" w:rsidRDefault="0069615B" w:rsidP="0069615B">
      <w:pPr>
        <w:spacing w:line="360" w:lineRule="auto"/>
        <w:ind w:left="720"/>
        <w:jc w:val="both"/>
        <w:rPr>
          <w:spacing w:val="-6"/>
          <w:sz w:val="26"/>
          <w:szCs w:val="26"/>
        </w:rPr>
      </w:pPr>
      <w:r w:rsidRPr="0069615B">
        <w:rPr>
          <w:spacing w:val="-6"/>
          <w:sz w:val="26"/>
          <w:szCs w:val="26"/>
        </w:rPr>
        <w:t>+ Vật tư, phụ tùng thay thế</w:t>
      </w:r>
    </w:p>
    <w:p w:rsidR="0069615B" w:rsidRPr="0069615B" w:rsidRDefault="0069615B" w:rsidP="0069615B">
      <w:pPr>
        <w:spacing w:line="360" w:lineRule="auto"/>
        <w:ind w:firstLine="567"/>
        <w:jc w:val="both"/>
        <w:rPr>
          <w:bCs/>
          <w:spacing w:val="-6"/>
          <w:sz w:val="26"/>
          <w:szCs w:val="26"/>
          <w:lang w:eastAsia="ko-KR"/>
        </w:rPr>
      </w:pPr>
      <w:r w:rsidRPr="0069615B">
        <w:rPr>
          <w:bCs/>
          <w:spacing w:val="-6"/>
          <w:sz w:val="26"/>
          <w:szCs w:val="26"/>
          <w:lang w:eastAsia="ko-KR"/>
        </w:rPr>
        <w:t xml:space="preserve">- Học liệu: </w:t>
      </w:r>
    </w:p>
    <w:p w:rsidR="00012304" w:rsidRPr="00012304" w:rsidRDefault="00012304" w:rsidP="00012304">
      <w:pPr>
        <w:spacing w:line="360" w:lineRule="auto"/>
        <w:ind w:left="720"/>
        <w:jc w:val="both"/>
        <w:rPr>
          <w:spacing w:val="-6"/>
          <w:sz w:val="26"/>
          <w:szCs w:val="26"/>
        </w:rPr>
      </w:pPr>
      <w:r w:rsidRPr="00012304">
        <w:rPr>
          <w:spacing w:val="-6"/>
          <w:sz w:val="26"/>
          <w:szCs w:val="26"/>
        </w:rPr>
        <w:t>+ Các bản vẽ, tranh vẽ các bộ phận của hệ thống phanh máy nâng chuyển</w:t>
      </w:r>
    </w:p>
    <w:p w:rsidR="00012304" w:rsidRPr="00012304" w:rsidRDefault="00012304" w:rsidP="00012304">
      <w:pPr>
        <w:spacing w:line="360" w:lineRule="auto"/>
        <w:ind w:left="720"/>
        <w:jc w:val="both"/>
        <w:rPr>
          <w:spacing w:val="-6"/>
          <w:sz w:val="26"/>
          <w:szCs w:val="26"/>
        </w:rPr>
      </w:pPr>
      <w:r w:rsidRPr="00012304">
        <w:rPr>
          <w:spacing w:val="-6"/>
          <w:sz w:val="26"/>
          <w:szCs w:val="26"/>
        </w:rPr>
        <w:t xml:space="preserve">+ Ảnh và CD ROM về cấu tạo và nguyên lý làm việc của hệ thống phanh máy nâng chuyển </w:t>
      </w:r>
    </w:p>
    <w:p w:rsidR="00012304" w:rsidRPr="00012304" w:rsidRDefault="00012304" w:rsidP="00012304">
      <w:pPr>
        <w:spacing w:line="360" w:lineRule="auto"/>
        <w:ind w:left="720"/>
        <w:jc w:val="both"/>
        <w:rPr>
          <w:spacing w:val="-6"/>
          <w:sz w:val="26"/>
          <w:szCs w:val="26"/>
        </w:rPr>
      </w:pPr>
      <w:r w:rsidRPr="00012304">
        <w:rPr>
          <w:spacing w:val="-6"/>
          <w:sz w:val="26"/>
          <w:szCs w:val="26"/>
        </w:rPr>
        <w:t>+ Phiếu kiểm tra.</w:t>
      </w:r>
    </w:p>
    <w:p w:rsidR="00012304" w:rsidRPr="00012304" w:rsidRDefault="00012304" w:rsidP="00012304">
      <w:pPr>
        <w:spacing w:line="360" w:lineRule="auto"/>
        <w:ind w:firstLine="567"/>
        <w:jc w:val="both"/>
        <w:rPr>
          <w:spacing w:val="-6"/>
          <w:sz w:val="26"/>
          <w:szCs w:val="26"/>
        </w:rPr>
      </w:pPr>
      <w:r w:rsidRPr="00012304">
        <w:rPr>
          <w:spacing w:val="-6"/>
          <w:sz w:val="26"/>
          <w:szCs w:val="26"/>
        </w:rPr>
        <w:t xml:space="preserve">- Nguồn </w:t>
      </w:r>
      <w:r w:rsidRPr="00012304">
        <w:rPr>
          <w:bCs/>
          <w:spacing w:val="-6"/>
          <w:sz w:val="26"/>
          <w:szCs w:val="26"/>
          <w:lang w:eastAsia="ko-KR"/>
        </w:rPr>
        <w:t>lực</w:t>
      </w:r>
      <w:r w:rsidRPr="00012304">
        <w:rPr>
          <w:spacing w:val="-6"/>
          <w:sz w:val="26"/>
          <w:szCs w:val="26"/>
        </w:rPr>
        <w:t xml:space="preserve"> khác: </w:t>
      </w:r>
      <w:bookmarkStart w:id="2" w:name="_GoBack"/>
      <w:bookmarkEnd w:id="2"/>
    </w:p>
    <w:p w:rsidR="00012304" w:rsidRPr="0069615B" w:rsidRDefault="00012304" w:rsidP="00012304">
      <w:pPr>
        <w:spacing w:line="360" w:lineRule="auto"/>
        <w:ind w:left="720"/>
        <w:jc w:val="both"/>
        <w:rPr>
          <w:spacing w:val="-6"/>
          <w:sz w:val="26"/>
          <w:szCs w:val="26"/>
        </w:rPr>
      </w:pPr>
      <w:r>
        <w:rPr>
          <w:spacing w:val="-6"/>
          <w:sz w:val="26"/>
          <w:szCs w:val="26"/>
        </w:rPr>
        <w:lastRenderedPageBreak/>
        <w:t xml:space="preserve">+ </w:t>
      </w:r>
      <w:r w:rsidRPr="00012304">
        <w:rPr>
          <w:spacing w:val="-6"/>
          <w:sz w:val="26"/>
          <w:szCs w:val="26"/>
        </w:rPr>
        <w:t>Thực hành tại cơ sở sửa chữa máy nâng chuyển có đầy đủ trang thiết bị và dụng cụ sửa chữa, đo kiểm hiện đại.</w:t>
      </w:r>
    </w:p>
    <w:p w:rsidR="0069615B" w:rsidRPr="0069615B" w:rsidRDefault="0069615B" w:rsidP="006A4CC9">
      <w:pPr>
        <w:numPr>
          <w:ilvl w:val="0"/>
          <w:numId w:val="2"/>
        </w:numPr>
        <w:spacing w:line="360" w:lineRule="auto"/>
        <w:jc w:val="both"/>
        <w:rPr>
          <w:bCs/>
          <w:spacing w:val="-6"/>
          <w:sz w:val="26"/>
          <w:szCs w:val="26"/>
        </w:rPr>
      </w:pPr>
      <w:r w:rsidRPr="0069615B">
        <w:rPr>
          <w:bCs/>
          <w:spacing w:val="-6"/>
          <w:sz w:val="26"/>
          <w:szCs w:val="26"/>
        </w:rPr>
        <w:t>Các điều kiện khác:</w:t>
      </w:r>
    </w:p>
    <w:p w:rsidR="0069615B" w:rsidRPr="0069615B" w:rsidRDefault="0069615B" w:rsidP="0069615B">
      <w:pPr>
        <w:spacing w:line="360" w:lineRule="auto"/>
        <w:ind w:firstLine="720"/>
        <w:jc w:val="both"/>
        <w:rPr>
          <w:spacing w:val="-6"/>
          <w:sz w:val="26"/>
          <w:szCs w:val="26"/>
        </w:rPr>
      </w:pPr>
      <w:r w:rsidRPr="0069615B">
        <w:rPr>
          <w:spacing w:val="-6"/>
          <w:sz w:val="26"/>
          <w:szCs w:val="26"/>
        </w:rPr>
        <w:t>Thực hành tại cơ sở sửa chữa ôtô có đầy đủ trang thiết bị và dụng cụ sửa chữa, đo kiểm hiện đại.</w:t>
      </w:r>
    </w:p>
    <w:p w:rsidR="0069615B" w:rsidRPr="0069615B" w:rsidRDefault="0069615B" w:rsidP="0069615B">
      <w:pPr>
        <w:spacing w:line="360" w:lineRule="auto"/>
        <w:jc w:val="both"/>
        <w:rPr>
          <w:bCs/>
          <w:spacing w:val="-6"/>
          <w:sz w:val="26"/>
          <w:szCs w:val="26"/>
        </w:rPr>
      </w:pPr>
      <w:r w:rsidRPr="0069615B">
        <w:rPr>
          <w:b/>
          <w:bCs/>
          <w:spacing w:val="-6"/>
          <w:sz w:val="26"/>
          <w:szCs w:val="26"/>
        </w:rPr>
        <w:t>V.  Nội dung và phương pháp đánh giá:</w:t>
      </w:r>
    </w:p>
    <w:p w:rsidR="0069615B" w:rsidRPr="0069615B" w:rsidRDefault="0069615B" w:rsidP="0069615B">
      <w:pPr>
        <w:spacing w:line="360" w:lineRule="auto"/>
        <w:ind w:left="462" w:hanging="438"/>
        <w:jc w:val="both"/>
        <w:rPr>
          <w:spacing w:val="-6"/>
          <w:sz w:val="26"/>
          <w:szCs w:val="26"/>
        </w:rPr>
      </w:pPr>
      <w:r w:rsidRPr="0069615B">
        <w:rPr>
          <w:bCs/>
          <w:i/>
          <w:spacing w:val="-6"/>
          <w:sz w:val="26"/>
          <w:szCs w:val="26"/>
        </w:rPr>
        <w:t xml:space="preserve">1. Nội dung </w:t>
      </w:r>
    </w:p>
    <w:p w:rsidR="0069615B" w:rsidRPr="0069615B" w:rsidRDefault="0069615B" w:rsidP="0069615B">
      <w:pPr>
        <w:spacing w:line="360" w:lineRule="auto"/>
        <w:ind w:left="200" w:hanging="200"/>
        <w:jc w:val="both"/>
        <w:rPr>
          <w:bCs/>
          <w:iCs/>
          <w:spacing w:val="-6"/>
          <w:sz w:val="26"/>
          <w:szCs w:val="26"/>
        </w:rPr>
      </w:pPr>
      <w:r w:rsidRPr="0069615B">
        <w:rPr>
          <w:bCs/>
          <w:iCs/>
          <w:spacing w:val="-6"/>
          <w:sz w:val="26"/>
          <w:szCs w:val="26"/>
        </w:rPr>
        <w:t xml:space="preserve">- Về kiến thức: </w:t>
      </w:r>
    </w:p>
    <w:p w:rsidR="00012304" w:rsidRPr="00012304" w:rsidRDefault="00012304" w:rsidP="006A4CC9">
      <w:pPr>
        <w:pStyle w:val="boxtextarial"/>
        <w:numPr>
          <w:ilvl w:val="0"/>
          <w:numId w:val="1"/>
        </w:numPr>
        <w:spacing w:before="60" w:after="0" w:line="240" w:lineRule="auto"/>
        <w:jc w:val="both"/>
        <w:rPr>
          <w:rFonts w:ascii="Times New Roman" w:hAnsi="Times New Roman" w:cs="Times New Roman"/>
          <w:b w:val="0"/>
          <w:spacing w:val="-6"/>
          <w:sz w:val="28"/>
          <w:szCs w:val="28"/>
        </w:rPr>
      </w:pPr>
      <w:r w:rsidRPr="00012304">
        <w:rPr>
          <w:rFonts w:ascii="Times New Roman" w:hAnsi="Times New Roman" w:cs="Times New Roman"/>
          <w:b w:val="0"/>
          <w:spacing w:val="-6"/>
          <w:sz w:val="28"/>
          <w:szCs w:val="28"/>
        </w:rPr>
        <w:t>Sơ đồ và nguyên lý làm việc của hệ thông phanh và các bộ phận của hệ</w:t>
      </w:r>
    </w:p>
    <w:p w:rsidR="00012304" w:rsidRPr="00FD4E53" w:rsidRDefault="00012304" w:rsidP="006A4CC9">
      <w:pPr>
        <w:pStyle w:val="boxtextarial"/>
        <w:numPr>
          <w:ilvl w:val="0"/>
          <w:numId w:val="1"/>
        </w:numPr>
        <w:tabs>
          <w:tab w:val="num" w:pos="600"/>
        </w:tabs>
        <w:spacing w:before="60" w:after="0" w:line="240" w:lineRule="auto"/>
        <w:jc w:val="both"/>
        <w:rPr>
          <w:rFonts w:ascii="Times New Roman" w:hAnsi="Times New Roman" w:cs="Times New Roman"/>
          <w:b w:val="0"/>
          <w:spacing w:val="-6"/>
          <w:sz w:val="28"/>
          <w:szCs w:val="28"/>
        </w:rPr>
      </w:pPr>
      <w:r>
        <w:rPr>
          <w:rFonts w:ascii="Times New Roman" w:hAnsi="Times New Roman" w:cs="Times New Roman"/>
          <w:b w:val="0"/>
          <w:spacing w:val="-6"/>
          <w:sz w:val="28"/>
          <w:szCs w:val="28"/>
        </w:rPr>
        <w:t>N</w:t>
      </w:r>
      <w:r w:rsidRPr="00FD4E53">
        <w:rPr>
          <w:rFonts w:ascii="Times New Roman" w:hAnsi="Times New Roman" w:cs="Times New Roman"/>
          <w:b w:val="0"/>
          <w:spacing w:val="-6"/>
          <w:sz w:val="28"/>
          <w:szCs w:val="28"/>
        </w:rPr>
        <w:t>hững hiện tượng, nguyên nhân sai hỏng chung và của các bộ phận</w:t>
      </w:r>
      <w:r>
        <w:rPr>
          <w:rFonts w:ascii="Times New Roman" w:hAnsi="Times New Roman" w:cs="Times New Roman"/>
          <w:b w:val="0"/>
          <w:spacing w:val="-6"/>
          <w:sz w:val="28"/>
          <w:szCs w:val="28"/>
        </w:rPr>
        <w:t>, chi tiết của</w:t>
      </w:r>
      <w:r w:rsidRPr="00FD4E53">
        <w:rPr>
          <w:rFonts w:ascii="Times New Roman" w:hAnsi="Times New Roman" w:cs="Times New Roman"/>
          <w:b w:val="0"/>
          <w:spacing w:val="-6"/>
          <w:sz w:val="28"/>
          <w:szCs w:val="28"/>
        </w:rPr>
        <w:t xml:space="preserve"> hệ thống </w:t>
      </w:r>
      <w:r>
        <w:rPr>
          <w:rFonts w:ascii="Times New Roman" w:hAnsi="Times New Roman" w:cs="Times New Roman"/>
          <w:b w:val="0"/>
          <w:spacing w:val="-6"/>
          <w:sz w:val="28"/>
          <w:szCs w:val="28"/>
        </w:rPr>
        <w:t>phanh cơ khí, phanh dẫn động thủy lực và phanh dẫn động khí nén, phanh điện từ trên máy nâng chuyển.</w:t>
      </w:r>
    </w:p>
    <w:p w:rsidR="0069615B" w:rsidRPr="0069615B" w:rsidRDefault="0069615B" w:rsidP="0069615B">
      <w:pPr>
        <w:spacing w:line="360" w:lineRule="auto"/>
        <w:ind w:left="200" w:hanging="200"/>
        <w:jc w:val="both"/>
        <w:rPr>
          <w:bCs/>
          <w:iCs/>
          <w:spacing w:val="-6"/>
          <w:sz w:val="26"/>
          <w:szCs w:val="26"/>
        </w:rPr>
      </w:pPr>
      <w:r w:rsidRPr="0069615B">
        <w:rPr>
          <w:bCs/>
          <w:iCs/>
          <w:spacing w:val="-6"/>
          <w:sz w:val="26"/>
          <w:szCs w:val="26"/>
        </w:rPr>
        <w:t xml:space="preserve">- Về kỹ năng: </w:t>
      </w:r>
    </w:p>
    <w:p w:rsidR="00012304" w:rsidRPr="00012304" w:rsidRDefault="00012304" w:rsidP="00012304">
      <w:pPr>
        <w:tabs>
          <w:tab w:val="num" w:pos="480"/>
        </w:tabs>
        <w:spacing w:line="360" w:lineRule="auto"/>
        <w:ind w:firstLine="540"/>
        <w:jc w:val="both"/>
        <w:rPr>
          <w:spacing w:val="-6"/>
          <w:sz w:val="26"/>
          <w:szCs w:val="26"/>
        </w:rPr>
      </w:pPr>
      <w:r>
        <w:rPr>
          <w:spacing w:val="-6"/>
          <w:sz w:val="26"/>
          <w:szCs w:val="26"/>
        </w:rPr>
        <w:t xml:space="preserve">+ </w:t>
      </w:r>
      <w:r w:rsidRPr="00012304">
        <w:rPr>
          <w:spacing w:val="-6"/>
          <w:sz w:val="26"/>
          <w:szCs w:val="26"/>
        </w:rPr>
        <w:t>Sửa chữa các hư hỏng của các chi tiết bộ phận của các hệ thống phanh sử dụng trên máy nâng chuyên đúng quy trình, đảm bảo yêu cầu kỹ thuật và thời gian.</w:t>
      </w:r>
    </w:p>
    <w:p w:rsidR="00012304" w:rsidRDefault="00012304" w:rsidP="00012304">
      <w:pPr>
        <w:tabs>
          <w:tab w:val="num" w:pos="480"/>
        </w:tabs>
        <w:spacing w:line="360" w:lineRule="auto"/>
        <w:ind w:firstLine="540"/>
        <w:jc w:val="both"/>
        <w:rPr>
          <w:spacing w:val="-6"/>
          <w:sz w:val="26"/>
          <w:szCs w:val="26"/>
        </w:rPr>
      </w:pPr>
      <w:r>
        <w:rPr>
          <w:spacing w:val="-6"/>
          <w:sz w:val="26"/>
          <w:szCs w:val="26"/>
        </w:rPr>
        <w:t xml:space="preserve">+ </w:t>
      </w:r>
      <w:r w:rsidRPr="00012304">
        <w:rPr>
          <w:spacing w:val="-6"/>
          <w:sz w:val="26"/>
          <w:szCs w:val="26"/>
        </w:rPr>
        <w:t>Sử dụng đúng và thành thạo các dụng cụ kiểm tra, bảo dưỡng và sửa chữa đảm bảo chính xác và an toàn.</w:t>
      </w:r>
    </w:p>
    <w:p w:rsidR="0069615B" w:rsidRPr="0069615B" w:rsidRDefault="0069615B" w:rsidP="0069615B">
      <w:pPr>
        <w:spacing w:line="360" w:lineRule="auto"/>
        <w:jc w:val="both"/>
        <w:rPr>
          <w:spacing w:val="-6"/>
          <w:sz w:val="26"/>
          <w:szCs w:val="26"/>
          <w:lang w:val="es-ES_tradnl"/>
        </w:rPr>
      </w:pPr>
      <w:r w:rsidRPr="0069615B">
        <w:rPr>
          <w:spacing w:val="-6"/>
          <w:sz w:val="26"/>
          <w:szCs w:val="26"/>
          <w:lang w:val="es-ES_tradnl"/>
        </w:rPr>
        <w:t xml:space="preserve">- Năng lực tự chủ và trách nhiệm: </w:t>
      </w:r>
    </w:p>
    <w:p w:rsidR="0069615B" w:rsidRPr="0069615B" w:rsidRDefault="0069615B" w:rsidP="0069615B">
      <w:pPr>
        <w:spacing w:line="360" w:lineRule="auto"/>
        <w:ind w:firstLine="540"/>
        <w:jc w:val="both"/>
        <w:rPr>
          <w:spacing w:val="-6"/>
          <w:sz w:val="26"/>
          <w:szCs w:val="26"/>
        </w:rPr>
      </w:pPr>
      <w:r w:rsidRPr="0069615B">
        <w:rPr>
          <w:spacing w:val="-6"/>
          <w:sz w:val="26"/>
          <w:szCs w:val="26"/>
        </w:rPr>
        <w:t>+ Chấp hành nghiêm túc các quy định về kỹ thuật, an toàn và tiết kiệm trong bảo dưỡng, sửa chữa</w:t>
      </w:r>
    </w:p>
    <w:p w:rsidR="0069615B" w:rsidRPr="0069615B" w:rsidRDefault="0069615B" w:rsidP="0069615B">
      <w:pPr>
        <w:spacing w:line="360" w:lineRule="auto"/>
        <w:ind w:firstLine="540"/>
        <w:jc w:val="both"/>
        <w:rPr>
          <w:spacing w:val="-6"/>
          <w:sz w:val="26"/>
          <w:szCs w:val="26"/>
        </w:rPr>
      </w:pPr>
      <w:r w:rsidRPr="0069615B">
        <w:rPr>
          <w:spacing w:val="-6"/>
          <w:sz w:val="26"/>
          <w:szCs w:val="26"/>
        </w:rPr>
        <w:t>+ Cẩn thận, chu đáo trong công việc luôn quan tâm đúng, đủ không để xảy ra sai sót</w:t>
      </w:r>
    </w:p>
    <w:p w:rsidR="0069615B" w:rsidRPr="0069615B" w:rsidRDefault="0069615B" w:rsidP="0069615B">
      <w:pPr>
        <w:spacing w:line="360" w:lineRule="auto"/>
        <w:ind w:left="462" w:hanging="438"/>
        <w:jc w:val="both"/>
        <w:rPr>
          <w:bCs/>
          <w:spacing w:val="-6"/>
          <w:sz w:val="26"/>
          <w:szCs w:val="26"/>
        </w:rPr>
      </w:pPr>
      <w:r w:rsidRPr="0069615B">
        <w:rPr>
          <w:bCs/>
          <w:i/>
          <w:spacing w:val="-6"/>
          <w:sz w:val="26"/>
          <w:szCs w:val="26"/>
        </w:rPr>
        <w:t xml:space="preserve">2. Phương pháp </w:t>
      </w:r>
    </w:p>
    <w:p w:rsidR="0069615B" w:rsidRPr="0069615B" w:rsidRDefault="0069615B" w:rsidP="0069615B">
      <w:pPr>
        <w:spacing w:line="360" w:lineRule="auto"/>
        <w:ind w:firstLine="567"/>
        <w:jc w:val="both"/>
        <w:rPr>
          <w:spacing w:val="-6"/>
          <w:sz w:val="26"/>
          <w:szCs w:val="26"/>
        </w:rPr>
      </w:pPr>
      <w:r w:rsidRPr="0069615B">
        <w:rPr>
          <w:spacing w:val="-6"/>
          <w:sz w:val="26"/>
          <w:szCs w:val="26"/>
        </w:rPr>
        <w:t>Được đánh giá qua bài viết, kiểm tra, vấn đáp hoặc trắc nghiệm, tự luận, thực hành trong quá trình thực hiện các bài học có trong môn học về kiến thức, kỹ năng và thái độ.</w:t>
      </w:r>
    </w:p>
    <w:p w:rsidR="0069615B" w:rsidRPr="0069615B" w:rsidRDefault="0069615B" w:rsidP="0069615B">
      <w:pPr>
        <w:spacing w:line="360" w:lineRule="auto"/>
        <w:jc w:val="both"/>
        <w:rPr>
          <w:bCs/>
          <w:spacing w:val="-6"/>
          <w:sz w:val="26"/>
          <w:szCs w:val="26"/>
        </w:rPr>
      </w:pPr>
      <w:r w:rsidRPr="0069615B">
        <w:rPr>
          <w:b/>
          <w:bCs/>
          <w:spacing w:val="-6"/>
          <w:sz w:val="26"/>
          <w:szCs w:val="26"/>
        </w:rPr>
        <w:t>VI. Hướng dẫn thực hiện:</w:t>
      </w:r>
    </w:p>
    <w:p w:rsidR="0069615B" w:rsidRPr="0069615B" w:rsidRDefault="0069615B" w:rsidP="0069615B">
      <w:pPr>
        <w:spacing w:line="360" w:lineRule="auto"/>
        <w:jc w:val="both"/>
        <w:rPr>
          <w:bCs/>
          <w:spacing w:val="-6"/>
          <w:sz w:val="26"/>
          <w:szCs w:val="26"/>
        </w:rPr>
      </w:pPr>
      <w:r w:rsidRPr="0069615B">
        <w:rPr>
          <w:bCs/>
          <w:i/>
          <w:spacing w:val="-6"/>
          <w:sz w:val="26"/>
          <w:szCs w:val="26"/>
        </w:rPr>
        <w:t>1. Phạm vi áp dụng</w:t>
      </w:r>
      <w:r w:rsidRPr="0069615B">
        <w:rPr>
          <w:bCs/>
          <w:spacing w:val="-6"/>
          <w:sz w:val="26"/>
          <w:szCs w:val="26"/>
        </w:rPr>
        <w:t xml:space="preserve">: </w:t>
      </w:r>
    </w:p>
    <w:p w:rsidR="0069615B" w:rsidRPr="0069615B" w:rsidRDefault="0069615B" w:rsidP="0069615B">
      <w:pPr>
        <w:spacing w:line="360" w:lineRule="auto"/>
        <w:ind w:firstLine="567"/>
        <w:jc w:val="both"/>
        <w:rPr>
          <w:bCs/>
          <w:spacing w:val="-6"/>
          <w:sz w:val="26"/>
          <w:szCs w:val="26"/>
        </w:rPr>
      </w:pPr>
      <w:r w:rsidRPr="0069615B">
        <w:rPr>
          <w:bCs/>
          <w:spacing w:val="-6"/>
          <w:sz w:val="26"/>
          <w:szCs w:val="26"/>
        </w:rPr>
        <w:t>- Môn học</w:t>
      </w:r>
      <w:r w:rsidRPr="0069615B">
        <w:rPr>
          <w:spacing w:val="-6"/>
          <w:sz w:val="26"/>
          <w:szCs w:val="26"/>
        </w:rPr>
        <w:t xml:space="preserve"> đào tạo được sử dụng để giảng dạy cho trình độ Cao đẳng</w:t>
      </w:r>
      <w:r w:rsidRPr="0069615B">
        <w:rPr>
          <w:bCs/>
          <w:spacing w:val="-6"/>
          <w:sz w:val="26"/>
          <w:szCs w:val="26"/>
        </w:rPr>
        <w:t xml:space="preserve"> </w:t>
      </w:r>
      <w:r w:rsidR="00012304">
        <w:rPr>
          <w:bCs/>
          <w:spacing w:val="-6"/>
          <w:sz w:val="26"/>
          <w:szCs w:val="26"/>
        </w:rPr>
        <w:t>Sửa chữa máy nâng chuyển</w:t>
      </w:r>
      <w:r w:rsidRPr="0069615B">
        <w:rPr>
          <w:bCs/>
          <w:spacing w:val="-6"/>
          <w:sz w:val="26"/>
          <w:szCs w:val="26"/>
        </w:rPr>
        <w:t>.</w:t>
      </w:r>
    </w:p>
    <w:p w:rsidR="0069615B" w:rsidRPr="0069615B" w:rsidRDefault="0069615B" w:rsidP="0069615B">
      <w:pPr>
        <w:spacing w:line="360" w:lineRule="auto"/>
        <w:jc w:val="both"/>
        <w:rPr>
          <w:bCs/>
          <w:spacing w:val="-6"/>
          <w:sz w:val="26"/>
          <w:szCs w:val="26"/>
        </w:rPr>
      </w:pPr>
      <w:r w:rsidRPr="0069615B">
        <w:rPr>
          <w:bCs/>
          <w:i/>
          <w:spacing w:val="-6"/>
          <w:sz w:val="26"/>
          <w:szCs w:val="26"/>
        </w:rPr>
        <w:t>2. Hướng dẫn về phương pháp giảng dạy, học tập môn học</w:t>
      </w:r>
    </w:p>
    <w:p w:rsidR="0069615B" w:rsidRPr="0069615B" w:rsidRDefault="0069615B" w:rsidP="0069615B">
      <w:pPr>
        <w:spacing w:line="360" w:lineRule="auto"/>
        <w:ind w:firstLine="567"/>
        <w:jc w:val="both"/>
        <w:rPr>
          <w:bCs/>
          <w:spacing w:val="-6"/>
          <w:sz w:val="26"/>
          <w:szCs w:val="26"/>
        </w:rPr>
      </w:pPr>
      <w:r w:rsidRPr="0069615B">
        <w:rPr>
          <w:bCs/>
          <w:spacing w:val="-6"/>
          <w:sz w:val="26"/>
          <w:szCs w:val="26"/>
        </w:rPr>
        <w:t>- Mỗi bài học trong môn học sẽ giảng dạy phần lý thuyết và rèn luyện kỹ năng tại xưởng thực hành</w:t>
      </w:r>
    </w:p>
    <w:p w:rsidR="0069615B" w:rsidRPr="0069615B" w:rsidRDefault="0069615B" w:rsidP="0069615B">
      <w:pPr>
        <w:spacing w:line="360" w:lineRule="auto"/>
        <w:ind w:firstLine="567"/>
        <w:jc w:val="both"/>
        <w:rPr>
          <w:bCs/>
          <w:spacing w:val="-6"/>
          <w:sz w:val="26"/>
          <w:szCs w:val="26"/>
        </w:rPr>
      </w:pPr>
      <w:r w:rsidRPr="0069615B">
        <w:rPr>
          <w:bCs/>
          <w:spacing w:val="-6"/>
          <w:sz w:val="26"/>
          <w:szCs w:val="26"/>
        </w:rPr>
        <w:t>- Sinh viên cần hoàn thành một sản phẩm sau khi kết thúc một bài học và giảng viên có đánh giá kết quả của sản phẩm đó</w:t>
      </w:r>
    </w:p>
    <w:p w:rsidR="0069615B" w:rsidRPr="0069615B" w:rsidRDefault="0069615B" w:rsidP="0069615B">
      <w:pPr>
        <w:spacing w:line="360" w:lineRule="auto"/>
        <w:ind w:firstLine="567"/>
        <w:jc w:val="both"/>
        <w:rPr>
          <w:spacing w:val="-6"/>
          <w:sz w:val="26"/>
          <w:szCs w:val="26"/>
        </w:rPr>
      </w:pPr>
      <w:r w:rsidRPr="0069615B">
        <w:rPr>
          <w:bCs/>
          <w:spacing w:val="-6"/>
          <w:sz w:val="26"/>
          <w:szCs w:val="26"/>
        </w:rPr>
        <w:lastRenderedPageBreak/>
        <w:t xml:space="preserve">- </w:t>
      </w:r>
      <w:r w:rsidRPr="0069615B">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69615B" w:rsidRPr="0069615B" w:rsidRDefault="0069615B" w:rsidP="0069615B">
      <w:pPr>
        <w:spacing w:line="360" w:lineRule="auto"/>
        <w:jc w:val="both"/>
        <w:rPr>
          <w:bCs/>
          <w:spacing w:val="-6"/>
          <w:sz w:val="26"/>
          <w:szCs w:val="26"/>
        </w:rPr>
      </w:pPr>
      <w:r w:rsidRPr="0069615B">
        <w:rPr>
          <w:bCs/>
          <w:i/>
          <w:spacing w:val="-6"/>
          <w:sz w:val="26"/>
          <w:szCs w:val="26"/>
        </w:rPr>
        <w:t>3. Những trọng tâm cần chú ý</w:t>
      </w:r>
      <w:r w:rsidRPr="0069615B">
        <w:rPr>
          <w:bCs/>
          <w:spacing w:val="-6"/>
          <w:sz w:val="26"/>
          <w:szCs w:val="26"/>
        </w:rPr>
        <w:t xml:space="preserve">: </w:t>
      </w:r>
    </w:p>
    <w:p w:rsidR="00012304" w:rsidRPr="00E40A73" w:rsidRDefault="00012304" w:rsidP="00012304">
      <w:pPr>
        <w:spacing w:before="60"/>
        <w:ind w:left="200" w:firstLine="340"/>
        <w:jc w:val="both"/>
        <w:rPr>
          <w:bCs/>
          <w:iCs/>
          <w:spacing w:val="-6"/>
        </w:rPr>
      </w:pPr>
      <w:r>
        <w:rPr>
          <w:bCs/>
          <w:iCs/>
          <w:spacing w:val="-6"/>
        </w:rPr>
        <w:t xml:space="preserve">Sơ đồ và nguyên lý làm việc của hệ thông phanh và các bộ phận của hệ thông </w:t>
      </w:r>
    </w:p>
    <w:p w:rsidR="00012304" w:rsidRPr="00FD4E53" w:rsidRDefault="00012304" w:rsidP="006A4CC9">
      <w:pPr>
        <w:pStyle w:val="boxtextarial"/>
        <w:numPr>
          <w:ilvl w:val="0"/>
          <w:numId w:val="3"/>
        </w:numPr>
        <w:spacing w:before="60" w:after="0" w:line="240" w:lineRule="auto"/>
        <w:jc w:val="both"/>
        <w:rPr>
          <w:rFonts w:ascii="Times New Roman" w:hAnsi="Times New Roman" w:cs="Times New Roman"/>
          <w:b w:val="0"/>
          <w:spacing w:val="-6"/>
          <w:sz w:val="28"/>
          <w:szCs w:val="28"/>
        </w:rPr>
      </w:pPr>
      <w:r>
        <w:rPr>
          <w:rFonts w:ascii="Times New Roman" w:hAnsi="Times New Roman" w:cs="Times New Roman"/>
          <w:b w:val="0"/>
          <w:spacing w:val="-6"/>
          <w:sz w:val="28"/>
          <w:szCs w:val="28"/>
        </w:rPr>
        <w:t>N</w:t>
      </w:r>
      <w:r w:rsidRPr="00FD4E53">
        <w:rPr>
          <w:rFonts w:ascii="Times New Roman" w:hAnsi="Times New Roman" w:cs="Times New Roman"/>
          <w:b w:val="0"/>
          <w:spacing w:val="-6"/>
          <w:sz w:val="28"/>
          <w:szCs w:val="28"/>
        </w:rPr>
        <w:t>hững hiện tượng, nguyên nhân sai hỏng chung và của các bộ phận</w:t>
      </w:r>
      <w:r>
        <w:rPr>
          <w:rFonts w:ascii="Times New Roman" w:hAnsi="Times New Roman" w:cs="Times New Roman"/>
          <w:b w:val="0"/>
          <w:spacing w:val="-6"/>
          <w:sz w:val="28"/>
          <w:szCs w:val="28"/>
        </w:rPr>
        <w:t>, chi tiết của</w:t>
      </w:r>
      <w:r w:rsidRPr="00FD4E53">
        <w:rPr>
          <w:rFonts w:ascii="Times New Roman" w:hAnsi="Times New Roman" w:cs="Times New Roman"/>
          <w:b w:val="0"/>
          <w:spacing w:val="-6"/>
          <w:sz w:val="28"/>
          <w:szCs w:val="28"/>
        </w:rPr>
        <w:t xml:space="preserve"> hệ thống </w:t>
      </w:r>
      <w:r>
        <w:rPr>
          <w:rFonts w:ascii="Times New Roman" w:hAnsi="Times New Roman" w:cs="Times New Roman"/>
          <w:b w:val="0"/>
          <w:spacing w:val="-6"/>
          <w:sz w:val="28"/>
          <w:szCs w:val="28"/>
        </w:rPr>
        <w:t>phanh cơ khí, phanh dẫn động thủy lực và phanh dẫn động khí nén, phanh điện từ trên máy nâng chuyển.</w:t>
      </w:r>
    </w:p>
    <w:p w:rsidR="00012304" w:rsidRDefault="00012304" w:rsidP="006A4CC9">
      <w:pPr>
        <w:numPr>
          <w:ilvl w:val="0"/>
          <w:numId w:val="3"/>
        </w:numPr>
        <w:spacing w:before="60"/>
        <w:jc w:val="both"/>
        <w:rPr>
          <w:spacing w:val="-6"/>
        </w:rPr>
      </w:pPr>
      <w:r>
        <w:rPr>
          <w:spacing w:val="-6"/>
        </w:rPr>
        <w:t>Sửa chữa các hư hỏng của các chi tiết bộ phận của các hệ thống phanh sử dụng trên máy nâng chuyên đúng quy trình, đảm bảo yêu cầu kỹ thuật và thời gian.</w:t>
      </w:r>
    </w:p>
    <w:p w:rsidR="00012304" w:rsidRDefault="00012304" w:rsidP="006A4CC9">
      <w:pPr>
        <w:numPr>
          <w:ilvl w:val="0"/>
          <w:numId w:val="3"/>
        </w:numPr>
        <w:spacing w:before="60"/>
        <w:jc w:val="both"/>
        <w:rPr>
          <w:spacing w:val="-6"/>
        </w:rPr>
      </w:pPr>
      <w:r w:rsidRPr="00FD4E53">
        <w:rPr>
          <w:spacing w:val="-6"/>
        </w:rPr>
        <w:t xml:space="preserve">Sử dụng </w:t>
      </w:r>
      <w:r>
        <w:rPr>
          <w:spacing w:val="-6"/>
        </w:rPr>
        <w:t>đúng</w:t>
      </w:r>
      <w:r w:rsidRPr="00FD4E53">
        <w:rPr>
          <w:spacing w:val="-6"/>
        </w:rPr>
        <w:t xml:space="preserve"> </w:t>
      </w:r>
      <w:r>
        <w:rPr>
          <w:spacing w:val="-6"/>
        </w:rPr>
        <w:t xml:space="preserve">và thành thạo </w:t>
      </w:r>
      <w:r w:rsidRPr="00FD4E53">
        <w:rPr>
          <w:spacing w:val="-6"/>
        </w:rPr>
        <w:t>các dụng cụ kiểm tra, bảo dưỡng và sửa ch</w:t>
      </w:r>
      <w:r>
        <w:rPr>
          <w:spacing w:val="-6"/>
        </w:rPr>
        <w:t>ữa đảm bảo chính xác và an toàn.</w:t>
      </w:r>
    </w:p>
    <w:p w:rsidR="0069615B" w:rsidRPr="0069615B" w:rsidRDefault="0069615B" w:rsidP="0069615B">
      <w:pPr>
        <w:spacing w:line="360" w:lineRule="auto"/>
        <w:jc w:val="both"/>
        <w:rPr>
          <w:bCs/>
          <w:i/>
          <w:spacing w:val="-6"/>
          <w:sz w:val="26"/>
          <w:szCs w:val="26"/>
        </w:rPr>
      </w:pPr>
      <w:r w:rsidRPr="0069615B">
        <w:rPr>
          <w:bCs/>
          <w:i/>
          <w:spacing w:val="-6"/>
          <w:sz w:val="26"/>
          <w:szCs w:val="26"/>
        </w:rPr>
        <w:t>4.Tài liệu tham khảo:</w:t>
      </w:r>
    </w:p>
    <w:p w:rsidR="0069615B" w:rsidRDefault="00012304" w:rsidP="006A4CC9">
      <w:pPr>
        <w:numPr>
          <w:ilvl w:val="0"/>
          <w:numId w:val="4"/>
        </w:numPr>
        <w:spacing w:line="360" w:lineRule="auto"/>
        <w:ind w:left="567"/>
        <w:contextualSpacing/>
        <w:rPr>
          <w:sz w:val="26"/>
          <w:szCs w:val="26"/>
        </w:rPr>
      </w:pPr>
      <w:r w:rsidRPr="00012304">
        <w:rPr>
          <w:sz w:val="26"/>
          <w:szCs w:val="26"/>
        </w:rPr>
        <w:t xml:space="preserve">Lưu Bá Thuận - Giáo trình Máy xây dựng - NXBXD - Hà Nội </w:t>
      </w:r>
      <w:r>
        <w:rPr>
          <w:sz w:val="26"/>
          <w:szCs w:val="26"/>
        </w:rPr>
        <w:t>–</w:t>
      </w:r>
      <w:r w:rsidRPr="00012304">
        <w:rPr>
          <w:sz w:val="26"/>
          <w:szCs w:val="26"/>
        </w:rPr>
        <w:t xml:space="preserve"> 2011</w:t>
      </w:r>
    </w:p>
    <w:p w:rsidR="00012304" w:rsidRDefault="00012304" w:rsidP="006A4CC9">
      <w:pPr>
        <w:numPr>
          <w:ilvl w:val="0"/>
          <w:numId w:val="4"/>
        </w:numPr>
        <w:spacing w:line="360" w:lineRule="auto"/>
        <w:ind w:left="567"/>
        <w:contextualSpacing/>
        <w:rPr>
          <w:sz w:val="26"/>
          <w:szCs w:val="26"/>
        </w:rPr>
      </w:pPr>
      <w:r w:rsidRPr="00012304">
        <w:rPr>
          <w:sz w:val="26"/>
          <w:szCs w:val="26"/>
        </w:rPr>
        <w:t xml:space="preserve">Nguyễn Văn Hùng - Máy và thiết bị xây dựng - NXBXD - Hà Nội </w:t>
      </w:r>
      <w:r>
        <w:rPr>
          <w:sz w:val="26"/>
          <w:szCs w:val="26"/>
        </w:rPr>
        <w:t>–</w:t>
      </w:r>
      <w:r w:rsidRPr="00012304">
        <w:rPr>
          <w:sz w:val="26"/>
          <w:szCs w:val="26"/>
        </w:rPr>
        <w:t xml:space="preserve"> 2011</w:t>
      </w:r>
    </w:p>
    <w:p w:rsidR="00012304" w:rsidRDefault="00012304" w:rsidP="006A4CC9">
      <w:pPr>
        <w:numPr>
          <w:ilvl w:val="0"/>
          <w:numId w:val="4"/>
        </w:numPr>
        <w:spacing w:line="360" w:lineRule="auto"/>
        <w:ind w:left="567"/>
        <w:contextualSpacing/>
        <w:rPr>
          <w:sz w:val="26"/>
          <w:szCs w:val="26"/>
        </w:rPr>
      </w:pPr>
      <w:r w:rsidRPr="00012304">
        <w:rPr>
          <w:sz w:val="26"/>
          <w:szCs w:val="26"/>
        </w:rPr>
        <w:t>Sử dụng ôtô cần trục - Nhà xuất bản công nhân kỹ thuật. 1978</w:t>
      </w:r>
    </w:p>
    <w:p w:rsidR="00012304" w:rsidRPr="00012304" w:rsidRDefault="00012304" w:rsidP="006A4CC9">
      <w:pPr>
        <w:numPr>
          <w:ilvl w:val="0"/>
          <w:numId w:val="4"/>
        </w:numPr>
        <w:spacing w:line="360" w:lineRule="auto"/>
        <w:ind w:left="567"/>
        <w:contextualSpacing/>
        <w:rPr>
          <w:sz w:val="26"/>
          <w:szCs w:val="26"/>
        </w:rPr>
      </w:pPr>
      <w:r w:rsidRPr="00012304">
        <w:rPr>
          <w:sz w:val="26"/>
          <w:szCs w:val="26"/>
        </w:rPr>
        <w:t>Tài liệu Cần trục AĐ080 - Tiệp Khắc.1985</w:t>
      </w:r>
    </w:p>
    <w:p w:rsidR="00012304" w:rsidRPr="00012304" w:rsidRDefault="00012304" w:rsidP="006A4CC9">
      <w:pPr>
        <w:numPr>
          <w:ilvl w:val="0"/>
          <w:numId w:val="4"/>
        </w:numPr>
        <w:spacing w:line="360" w:lineRule="auto"/>
        <w:ind w:left="567"/>
        <w:contextualSpacing/>
        <w:rPr>
          <w:sz w:val="26"/>
          <w:szCs w:val="26"/>
        </w:rPr>
      </w:pPr>
      <w:r w:rsidRPr="00012304">
        <w:rPr>
          <w:sz w:val="26"/>
          <w:szCs w:val="26"/>
        </w:rPr>
        <w:t>- Tài liệu Cần trục TADANO - Nhật Bản. 2000</w:t>
      </w:r>
    </w:p>
    <w:p w:rsidR="00012304" w:rsidRDefault="00012304" w:rsidP="006A4CC9">
      <w:pPr>
        <w:numPr>
          <w:ilvl w:val="0"/>
          <w:numId w:val="4"/>
        </w:numPr>
        <w:spacing w:line="360" w:lineRule="auto"/>
        <w:ind w:left="567"/>
        <w:contextualSpacing/>
        <w:rPr>
          <w:sz w:val="26"/>
          <w:szCs w:val="26"/>
        </w:rPr>
      </w:pPr>
      <w:r w:rsidRPr="00012304">
        <w:rPr>
          <w:sz w:val="26"/>
          <w:szCs w:val="26"/>
        </w:rPr>
        <w:t xml:space="preserve">- Máy nâng chuyển - Trần Thọ -  ĐHKTCN - Thái Nguyên </w:t>
      </w:r>
      <w:r>
        <w:rPr>
          <w:sz w:val="26"/>
          <w:szCs w:val="26"/>
        </w:rPr>
        <w:t>–</w:t>
      </w:r>
      <w:r w:rsidRPr="00012304">
        <w:rPr>
          <w:sz w:val="26"/>
          <w:szCs w:val="26"/>
        </w:rPr>
        <w:t xml:space="preserve"> 1995</w:t>
      </w:r>
    </w:p>
    <w:p w:rsidR="00012304" w:rsidRPr="00012304" w:rsidRDefault="00012304" w:rsidP="006A4CC9">
      <w:pPr>
        <w:numPr>
          <w:ilvl w:val="0"/>
          <w:numId w:val="4"/>
        </w:numPr>
        <w:spacing w:line="360" w:lineRule="auto"/>
        <w:ind w:left="567"/>
        <w:contextualSpacing/>
        <w:rPr>
          <w:sz w:val="26"/>
          <w:szCs w:val="26"/>
        </w:rPr>
      </w:pPr>
      <w:r w:rsidRPr="00012304">
        <w:rPr>
          <w:sz w:val="26"/>
          <w:szCs w:val="26"/>
        </w:rPr>
        <w:t>- Máy và thiết bị nâng - Trương Quốc Thành, Phạm Quang Dũng - NXB Khoa học kỹ thuật - Hà Nội - 1995</w:t>
      </w:r>
    </w:p>
    <w:p w:rsidR="00012304" w:rsidRDefault="00012304" w:rsidP="006A4CC9">
      <w:pPr>
        <w:numPr>
          <w:ilvl w:val="0"/>
          <w:numId w:val="4"/>
        </w:numPr>
        <w:spacing w:line="360" w:lineRule="auto"/>
        <w:ind w:left="567"/>
        <w:contextualSpacing/>
        <w:rPr>
          <w:sz w:val="26"/>
          <w:szCs w:val="26"/>
        </w:rPr>
      </w:pPr>
      <w:r w:rsidRPr="00012304">
        <w:rPr>
          <w:sz w:val="26"/>
          <w:szCs w:val="26"/>
        </w:rPr>
        <w:t xml:space="preserve">- Máy nâng chuyển - Đào Trọng Thường, Nguyễn Đăng Hiếu; - Tập I, II, III; NXB Khoa học kỹ thuật, Hà Nội 1986. </w:t>
      </w:r>
    </w:p>
    <w:p w:rsidR="00F56114" w:rsidRPr="00012304" w:rsidRDefault="00F56114" w:rsidP="00F56114">
      <w:pPr>
        <w:spacing w:line="360" w:lineRule="auto"/>
        <w:ind w:left="567"/>
        <w:contextualSpacing/>
        <w:rPr>
          <w:sz w:val="26"/>
          <w:szCs w:val="26"/>
        </w:rPr>
      </w:pPr>
    </w:p>
    <w:p w:rsidR="0069615B" w:rsidRPr="0069615B" w:rsidRDefault="0069615B" w:rsidP="0069615B">
      <w:pPr>
        <w:spacing w:line="360" w:lineRule="auto"/>
        <w:ind w:left="3060" w:firstLine="540"/>
        <w:contextualSpacing/>
        <w:rPr>
          <w:bCs/>
          <w:i/>
          <w:spacing w:val="-6"/>
          <w:szCs w:val="26"/>
        </w:rPr>
      </w:pPr>
      <w:r w:rsidRPr="0069615B">
        <w:rPr>
          <w:bCs/>
          <w:i/>
          <w:spacing w:val="-6"/>
          <w:szCs w:val="26"/>
        </w:rPr>
        <w:t xml:space="preserve">  Thành phố Hồ Chí Minh, ngày     tháng      năm 2019</w:t>
      </w:r>
    </w:p>
    <w:p w:rsidR="0069615B" w:rsidRPr="0069615B" w:rsidRDefault="0069615B" w:rsidP="0069615B">
      <w:pPr>
        <w:tabs>
          <w:tab w:val="center" w:pos="6804"/>
        </w:tabs>
        <w:spacing w:line="360" w:lineRule="auto"/>
        <w:rPr>
          <w:b/>
          <w:bCs/>
          <w:spacing w:val="-6"/>
          <w:szCs w:val="26"/>
        </w:rPr>
      </w:pPr>
      <w:r w:rsidRPr="0069615B">
        <w:rPr>
          <w:b/>
          <w:bCs/>
          <w:spacing w:val="-6"/>
          <w:szCs w:val="26"/>
        </w:rPr>
        <w:tab/>
        <w:t>KT.TRƯỞNG KHOA</w:t>
      </w:r>
    </w:p>
    <w:p w:rsidR="0069615B" w:rsidRPr="0069615B" w:rsidRDefault="0069615B" w:rsidP="0069615B">
      <w:pPr>
        <w:tabs>
          <w:tab w:val="center" w:pos="6804"/>
        </w:tabs>
        <w:spacing w:line="360" w:lineRule="auto"/>
        <w:rPr>
          <w:b/>
          <w:bCs/>
          <w:spacing w:val="-6"/>
          <w:szCs w:val="26"/>
        </w:rPr>
      </w:pPr>
      <w:r w:rsidRPr="0069615B">
        <w:rPr>
          <w:b/>
          <w:bCs/>
          <w:spacing w:val="-6"/>
          <w:szCs w:val="26"/>
        </w:rPr>
        <w:tab/>
        <w:t>PHÓ TRƯỞNG KHOA</w:t>
      </w:r>
    </w:p>
    <w:p w:rsidR="0069615B" w:rsidRPr="0069615B" w:rsidRDefault="0069615B" w:rsidP="0069615B">
      <w:pPr>
        <w:tabs>
          <w:tab w:val="center" w:pos="6804"/>
        </w:tabs>
        <w:spacing w:line="360" w:lineRule="auto"/>
        <w:rPr>
          <w:b/>
          <w:bCs/>
          <w:spacing w:val="-6"/>
          <w:szCs w:val="26"/>
        </w:rPr>
      </w:pPr>
    </w:p>
    <w:p w:rsidR="0069615B" w:rsidRPr="0069615B" w:rsidRDefault="0069615B" w:rsidP="0069615B">
      <w:pPr>
        <w:tabs>
          <w:tab w:val="center" w:pos="6804"/>
        </w:tabs>
        <w:spacing w:line="360" w:lineRule="auto"/>
        <w:rPr>
          <w:b/>
          <w:bCs/>
          <w:spacing w:val="-6"/>
          <w:szCs w:val="26"/>
        </w:rPr>
      </w:pPr>
    </w:p>
    <w:p w:rsidR="0069615B" w:rsidRPr="0069615B" w:rsidRDefault="0069615B" w:rsidP="0069615B">
      <w:pPr>
        <w:tabs>
          <w:tab w:val="center" w:pos="6804"/>
        </w:tabs>
        <w:spacing w:line="360" w:lineRule="auto"/>
        <w:rPr>
          <w:b/>
          <w:bCs/>
          <w:spacing w:val="-6"/>
          <w:szCs w:val="26"/>
        </w:rPr>
      </w:pPr>
    </w:p>
    <w:p w:rsidR="0069615B" w:rsidRPr="0069615B" w:rsidRDefault="0069615B" w:rsidP="0069615B">
      <w:pPr>
        <w:tabs>
          <w:tab w:val="center" w:pos="6804"/>
        </w:tabs>
        <w:spacing w:line="360" w:lineRule="auto"/>
        <w:rPr>
          <w:b/>
          <w:bCs/>
          <w:spacing w:val="-6"/>
          <w:szCs w:val="26"/>
        </w:rPr>
      </w:pPr>
      <w:r w:rsidRPr="0069615B">
        <w:rPr>
          <w:b/>
          <w:bCs/>
          <w:spacing w:val="-6"/>
          <w:szCs w:val="26"/>
        </w:rPr>
        <w:tab/>
        <w:t>Võ Đắc Thịnh</w:t>
      </w:r>
    </w:p>
    <w:p w:rsidR="0069615B" w:rsidRPr="0069615B" w:rsidRDefault="0069615B" w:rsidP="0069615B">
      <w:pPr>
        <w:spacing w:line="360" w:lineRule="auto"/>
        <w:jc w:val="center"/>
        <w:rPr>
          <w:b/>
          <w:bCs/>
          <w:spacing w:val="-6"/>
          <w:sz w:val="26"/>
          <w:szCs w:val="26"/>
        </w:rPr>
      </w:pPr>
    </w:p>
    <w:p w:rsidR="000C2ACF" w:rsidRPr="0069615B" w:rsidRDefault="000C2ACF" w:rsidP="0069615B"/>
    <w:sectPr w:rsidR="000C2ACF" w:rsidRPr="0069615B" w:rsidSect="0020644D">
      <w:footerReference w:type="default" r:id="rId8"/>
      <w:footerReference w:type="first" r:id="rId9"/>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4CC9" w:rsidRDefault="006A4CC9">
      <w:r>
        <w:separator/>
      </w:r>
    </w:p>
  </w:endnote>
  <w:endnote w:type="continuationSeparator" w:id="0">
    <w:p w:rsidR="006A4CC9" w:rsidRDefault="006A4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F56114">
          <w:rPr>
            <w:noProof/>
          </w:rPr>
          <w:t>6</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158CA029" wp14:editId="4EE910CC">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158CA029"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4CC9" w:rsidRDefault="006A4CC9">
      <w:r>
        <w:separator/>
      </w:r>
    </w:p>
  </w:footnote>
  <w:footnote w:type="continuationSeparator" w:id="0">
    <w:p w:rsidR="006A4CC9" w:rsidRDefault="006A4CC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5065A"/>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15:restartNumberingAfterBreak="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BE10429"/>
    <w:multiLevelType w:val="hybridMultilevel"/>
    <w:tmpl w:val="420EA038"/>
    <w:lvl w:ilvl="0" w:tplc="A096377E">
      <w:start w:val="1"/>
      <w:numFmt w:val="bullet"/>
      <w:lvlText w:val=""/>
      <w:lvlJc w:val="left"/>
      <w:pPr>
        <w:tabs>
          <w:tab w:val="num" w:pos="1212"/>
        </w:tabs>
        <w:ind w:left="1212" w:hanging="360"/>
      </w:pPr>
      <w:rPr>
        <w:rFonts w:ascii="Symbol" w:hAnsi="Symbol"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6" w15:restartNumberingAfterBreak="0">
    <w:nsid w:val="413C5CA1"/>
    <w:multiLevelType w:val="hybridMultilevel"/>
    <w:tmpl w:val="9EEAFA9C"/>
    <w:lvl w:ilvl="0" w:tplc="A9FA902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655C99"/>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76C81BF3"/>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5"/>
  </w:num>
  <w:num w:numId="2">
    <w:abstractNumId w:val="4"/>
  </w:num>
  <w:num w:numId="3">
    <w:abstractNumId w:val="2"/>
  </w:num>
  <w:num w:numId="4">
    <w:abstractNumId w:val="7"/>
  </w:num>
  <w:num w:numId="5">
    <w:abstractNumId w:val="3"/>
  </w:num>
  <w:num w:numId="6">
    <w:abstractNumId w:val="1"/>
  </w:num>
  <w:num w:numId="7">
    <w:abstractNumId w:val="11"/>
  </w:num>
  <w:num w:numId="8">
    <w:abstractNumId w:val="9"/>
  </w:num>
  <w:num w:numId="9">
    <w:abstractNumId w:val="6"/>
  </w:num>
  <w:num w:numId="10">
    <w:abstractNumId w:val="8"/>
  </w:num>
  <w:num w:numId="11">
    <w:abstractNumId w:val="0"/>
  </w:num>
  <w:num w:numId="1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04"/>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5CFC"/>
    <w:rsid w:val="000D7FE1"/>
    <w:rsid w:val="000E32C7"/>
    <w:rsid w:val="000E3A66"/>
    <w:rsid w:val="000E5DC2"/>
    <w:rsid w:val="000E6FF0"/>
    <w:rsid w:val="000F2A44"/>
    <w:rsid w:val="000F3050"/>
    <w:rsid w:val="000F681A"/>
    <w:rsid w:val="001014DE"/>
    <w:rsid w:val="00102803"/>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D7EF9"/>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1A8"/>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15B"/>
    <w:rsid w:val="00696342"/>
    <w:rsid w:val="00696368"/>
    <w:rsid w:val="006967C6"/>
    <w:rsid w:val="006978A5"/>
    <w:rsid w:val="006A285D"/>
    <w:rsid w:val="006A4CC9"/>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004"/>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4909"/>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482"/>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4D13"/>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072"/>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114"/>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2A19"/>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DC8379"/>
  <w15:docId w15:val="{DA69BE9D-B51F-404E-80E6-51B24D948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803"/>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72156E-AB35-40EB-8304-EE2C7A446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7</Pages>
  <Words>1538</Words>
  <Characters>8770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Hà Quốc Bảo</cp:lastModifiedBy>
  <cp:revision>71</cp:revision>
  <cp:lastPrinted>2019-09-16T01:38:00Z</cp:lastPrinted>
  <dcterms:created xsi:type="dcterms:W3CDTF">2019-09-05T17:09:00Z</dcterms:created>
  <dcterms:modified xsi:type="dcterms:W3CDTF">2019-12-28T04:10:00Z</dcterms:modified>
</cp:coreProperties>
</file>